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4501" w14:textId="1EBAA92B" w:rsidR="00E86BFB" w:rsidRPr="00D32EEB" w:rsidRDefault="008552E8" w:rsidP="00E86BFB">
      <w:pPr>
        <w:jc w:val="center"/>
        <w:rPr>
          <w:rFonts w:asciiTheme="majorHAnsi" w:hAnsiTheme="majorHAnsi" w:cstheme="minorHAnsi"/>
          <w:b/>
          <w:sz w:val="28"/>
        </w:rPr>
      </w:pPr>
      <w:proofErr w:type="spellStart"/>
      <w:r>
        <w:rPr>
          <w:rFonts w:asciiTheme="majorHAnsi" w:hAnsiTheme="majorHAnsi"/>
          <w:b/>
          <w:sz w:val="28"/>
        </w:rPr>
        <w:t>Chef·fe</w:t>
      </w:r>
      <w:proofErr w:type="spellEnd"/>
      <w:r>
        <w:rPr>
          <w:rFonts w:asciiTheme="majorHAnsi" w:hAnsiTheme="majorHAnsi"/>
          <w:b/>
          <w:sz w:val="28"/>
        </w:rPr>
        <w:t xml:space="preserve"> de projet innovation - Matrice</w:t>
      </w:r>
    </w:p>
    <w:p w14:paraId="3A39D237" w14:textId="59C3E13E" w:rsidR="00B67B24" w:rsidRPr="00D32EEB" w:rsidRDefault="00B67B24" w:rsidP="00B67B24">
      <w:pPr>
        <w:jc w:val="center"/>
        <w:rPr>
          <w:rFonts w:asciiTheme="majorHAnsi" w:hAnsiTheme="majorHAnsi"/>
          <w:b/>
        </w:rPr>
      </w:pPr>
    </w:p>
    <w:p w14:paraId="1E16B42F" w14:textId="6453B1EA" w:rsidR="00F12392" w:rsidRPr="00D32EEB" w:rsidRDefault="00F12392" w:rsidP="000F54D7">
      <w:pPr>
        <w:jc w:val="center"/>
        <w:rPr>
          <w:rFonts w:asciiTheme="majorHAnsi" w:hAnsiTheme="majorHAnsi"/>
          <w:b/>
          <w:bCs/>
        </w:rPr>
      </w:pPr>
    </w:p>
    <w:p w14:paraId="4C87D735" w14:textId="1936F49D" w:rsidR="008C331D" w:rsidRPr="00E86BFB" w:rsidRDefault="008C331D" w:rsidP="00F12392">
      <w:pPr>
        <w:ind w:left="3540" w:firstLine="708"/>
        <w:rPr>
          <w:rFonts w:asciiTheme="majorHAnsi" w:hAnsiTheme="majorHAnsi"/>
          <w:b/>
          <w:bCs/>
        </w:rPr>
      </w:pPr>
      <w:r w:rsidRPr="00E86BFB">
        <w:rPr>
          <w:rFonts w:asciiTheme="majorHAnsi" w:hAnsiTheme="majorHAnsi"/>
          <w:b/>
          <w:bCs/>
        </w:rPr>
        <w:t>* * *</w:t>
      </w:r>
    </w:p>
    <w:p w14:paraId="5B18267D" w14:textId="2FD1CC61" w:rsidR="0056513F" w:rsidRDefault="0056513F" w:rsidP="00F42FD6">
      <w:pPr>
        <w:rPr>
          <w:rFonts w:asciiTheme="majorHAnsi" w:hAnsiTheme="majorHAnsi"/>
          <w:b/>
          <w:bCs/>
        </w:rPr>
      </w:pPr>
    </w:p>
    <w:p w14:paraId="7A1BEEBB" w14:textId="04C0CC11" w:rsidR="00F42FD6" w:rsidRPr="00A576C7" w:rsidRDefault="000C2C55" w:rsidP="00F42FD6">
      <w:pPr>
        <w:rPr>
          <w:rFonts w:asciiTheme="majorHAnsi" w:hAnsiTheme="majorHAnsi"/>
          <w:b/>
          <w:bCs/>
          <w:sz w:val="22"/>
          <w:szCs w:val="22"/>
        </w:rPr>
      </w:pPr>
      <w:r>
        <w:rPr>
          <w:noProof/>
        </w:rPr>
        <w:drawing>
          <wp:anchor distT="0" distB="0" distL="114300" distR="114300" simplePos="0" relativeHeight="251658240" behindDoc="0" locked="0" layoutInCell="1" allowOverlap="1" wp14:anchorId="0E9D5EDA" wp14:editId="0BFF5C8A">
            <wp:simplePos x="0" y="0"/>
            <wp:positionH relativeFrom="column">
              <wp:posOffset>0</wp:posOffset>
            </wp:positionH>
            <wp:positionV relativeFrom="paragraph">
              <wp:posOffset>3810</wp:posOffset>
            </wp:positionV>
            <wp:extent cx="1036800" cy="104760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stretch>
                      <a:fillRect/>
                    </a:stretch>
                  </pic:blipFill>
                  <pic:spPr>
                    <a:xfrm>
                      <a:off x="0" y="0"/>
                      <a:ext cx="1036800" cy="1047600"/>
                    </a:xfrm>
                    <a:prstGeom prst="rect">
                      <a:avLst/>
                    </a:prstGeom>
                  </pic:spPr>
                </pic:pic>
              </a:graphicData>
            </a:graphic>
            <wp14:sizeRelH relativeFrom="margin">
              <wp14:pctWidth>0</wp14:pctWidth>
            </wp14:sizeRelH>
            <wp14:sizeRelV relativeFrom="margin">
              <wp14:pctHeight>0</wp14:pctHeight>
            </wp14:sizeRelV>
          </wp:anchor>
        </w:drawing>
      </w:r>
      <w:r w:rsidR="006752F7" w:rsidRPr="00A576C7">
        <w:rPr>
          <w:rFonts w:asciiTheme="majorHAnsi" w:hAnsiTheme="majorHAnsi"/>
          <w:noProof/>
          <w:sz w:val="22"/>
          <w:szCs w:val="22"/>
        </w:rPr>
        <w:tab/>
      </w:r>
      <w:r w:rsidR="007D057A">
        <w:rPr>
          <w:rFonts w:asciiTheme="majorHAnsi" w:hAnsiTheme="majorHAnsi"/>
          <w:noProof/>
          <w:sz w:val="22"/>
          <w:szCs w:val="22"/>
        </w:rPr>
        <w:t xml:space="preserve">        </w:t>
      </w:r>
      <w:r w:rsidR="00567FE4" w:rsidRPr="00A576C7">
        <w:rPr>
          <w:rFonts w:asciiTheme="majorHAnsi" w:hAnsiTheme="majorHAnsi"/>
          <w:bCs/>
          <w:sz w:val="22"/>
          <w:szCs w:val="22"/>
        </w:rPr>
        <w:t xml:space="preserve">Entreprise : </w:t>
      </w:r>
      <w:r w:rsidRPr="00A576C7">
        <w:rPr>
          <w:rFonts w:asciiTheme="majorHAnsi" w:hAnsiTheme="majorHAnsi"/>
          <w:bCs/>
          <w:sz w:val="22"/>
          <w:szCs w:val="22"/>
        </w:rPr>
        <w:t>Matrice</w:t>
      </w:r>
    </w:p>
    <w:p w14:paraId="3BE5D7D0" w14:textId="3FEBB783" w:rsidR="0056513F" w:rsidRPr="00A576C7" w:rsidRDefault="00327919" w:rsidP="00D2613B">
      <w:pPr>
        <w:ind w:left="1416" w:firstLine="708"/>
        <w:rPr>
          <w:rFonts w:asciiTheme="majorHAnsi" w:hAnsiTheme="majorHAnsi"/>
          <w:bCs/>
          <w:sz w:val="22"/>
          <w:szCs w:val="22"/>
        </w:rPr>
      </w:pPr>
      <w:r w:rsidRPr="00A576C7">
        <w:rPr>
          <w:rFonts w:asciiTheme="majorHAnsi" w:hAnsiTheme="majorHAnsi"/>
          <w:bCs/>
          <w:sz w:val="22"/>
          <w:szCs w:val="22"/>
        </w:rPr>
        <w:t xml:space="preserve">Période : </w:t>
      </w:r>
      <w:r w:rsidRPr="00A576C7">
        <w:rPr>
          <w:rFonts w:asciiTheme="majorHAnsi" w:hAnsiTheme="majorHAnsi"/>
          <w:b/>
          <w:bCs/>
          <w:sz w:val="22"/>
          <w:szCs w:val="22"/>
        </w:rPr>
        <w:t>20</w:t>
      </w:r>
      <w:r w:rsidR="00D2613B" w:rsidRPr="00A576C7">
        <w:rPr>
          <w:rFonts w:asciiTheme="majorHAnsi" w:hAnsiTheme="majorHAnsi"/>
          <w:b/>
          <w:bCs/>
          <w:sz w:val="22"/>
          <w:szCs w:val="22"/>
        </w:rPr>
        <w:t>2</w:t>
      </w:r>
      <w:r w:rsidR="00297CAD" w:rsidRPr="00A576C7">
        <w:rPr>
          <w:rFonts w:asciiTheme="majorHAnsi" w:hAnsiTheme="majorHAnsi"/>
          <w:b/>
          <w:bCs/>
          <w:sz w:val="22"/>
          <w:szCs w:val="22"/>
        </w:rPr>
        <w:t>2</w:t>
      </w:r>
      <w:r w:rsidRPr="00A576C7">
        <w:rPr>
          <w:rFonts w:asciiTheme="majorHAnsi" w:hAnsiTheme="majorHAnsi"/>
          <w:b/>
          <w:bCs/>
          <w:sz w:val="22"/>
          <w:szCs w:val="22"/>
        </w:rPr>
        <w:t xml:space="preserve"> </w:t>
      </w:r>
      <w:r w:rsidR="0056513F" w:rsidRPr="00A576C7">
        <w:rPr>
          <w:rFonts w:asciiTheme="majorHAnsi" w:hAnsiTheme="majorHAnsi"/>
          <w:b/>
          <w:bCs/>
          <w:sz w:val="22"/>
          <w:szCs w:val="22"/>
        </w:rPr>
        <w:t>–</w:t>
      </w:r>
      <w:r w:rsidRPr="00A576C7">
        <w:rPr>
          <w:rFonts w:asciiTheme="majorHAnsi" w:hAnsiTheme="majorHAnsi"/>
          <w:b/>
          <w:bCs/>
          <w:sz w:val="22"/>
          <w:szCs w:val="22"/>
        </w:rPr>
        <w:t xml:space="preserve"> 20</w:t>
      </w:r>
      <w:r w:rsidR="00297CAD" w:rsidRPr="00A576C7">
        <w:rPr>
          <w:rFonts w:asciiTheme="majorHAnsi" w:hAnsiTheme="majorHAnsi"/>
          <w:b/>
          <w:bCs/>
          <w:sz w:val="22"/>
          <w:szCs w:val="22"/>
        </w:rPr>
        <w:t>23</w:t>
      </w:r>
    </w:p>
    <w:p w14:paraId="38C6F653" w14:textId="20627B13" w:rsidR="0056513F" w:rsidRPr="00A576C7" w:rsidRDefault="00E86BFB" w:rsidP="00D2613B">
      <w:pPr>
        <w:ind w:left="1416" w:firstLine="708"/>
        <w:rPr>
          <w:rFonts w:asciiTheme="majorHAnsi" w:hAnsiTheme="majorHAnsi"/>
          <w:bCs/>
          <w:sz w:val="22"/>
          <w:szCs w:val="22"/>
        </w:rPr>
      </w:pPr>
      <w:r w:rsidRPr="00A576C7">
        <w:rPr>
          <w:rFonts w:asciiTheme="majorHAnsi" w:hAnsiTheme="majorHAnsi"/>
          <w:bCs/>
          <w:sz w:val="22"/>
          <w:szCs w:val="22"/>
        </w:rPr>
        <w:t>Tuteur entreprise :</w:t>
      </w:r>
      <w:r w:rsidR="00D32EEB" w:rsidRPr="00A576C7">
        <w:rPr>
          <w:rFonts w:asciiTheme="majorHAnsi" w:hAnsiTheme="majorHAnsi"/>
          <w:bCs/>
          <w:sz w:val="22"/>
          <w:szCs w:val="22"/>
        </w:rPr>
        <w:t xml:space="preserve"> </w:t>
      </w:r>
      <w:r w:rsidR="00E56EC6">
        <w:rPr>
          <w:rFonts w:asciiTheme="majorHAnsi" w:hAnsiTheme="majorHAnsi"/>
          <w:bCs/>
          <w:sz w:val="22"/>
          <w:szCs w:val="22"/>
        </w:rPr>
        <w:t>Pauline Duchêne</w:t>
      </w:r>
    </w:p>
    <w:p w14:paraId="4F948BB5" w14:textId="7D06564F" w:rsidR="0056513F" w:rsidRPr="00A576C7" w:rsidRDefault="00567FE4" w:rsidP="00D2613B">
      <w:pPr>
        <w:ind w:left="1416" w:firstLine="708"/>
        <w:rPr>
          <w:rFonts w:asciiTheme="majorHAnsi" w:hAnsiTheme="majorHAnsi"/>
          <w:bCs/>
          <w:sz w:val="22"/>
          <w:szCs w:val="22"/>
        </w:rPr>
      </w:pPr>
      <w:r w:rsidRPr="00A576C7">
        <w:rPr>
          <w:rFonts w:asciiTheme="majorHAnsi" w:hAnsiTheme="majorHAnsi"/>
          <w:bCs/>
          <w:sz w:val="22"/>
          <w:szCs w:val="22"/>
        </w:rPr>
        <w:t>Lieu : </w:t>
      </w:r>
      <w:r w:rsidR="000C2C55" w:rsidRPr="00A576C7">
        <w:rPr>
          <w:rFonts w:asciiTheme="majorHAnsi" w:hAnsiTheme="majorHAnsi"/>
          <w:bCs/>
          <w:sz w:val="22"/>
          <w:szCs w:val="22"/>
        </w:rPr>
        <w:t>Paris</w:t>
      </w:r>
    </w:p>
    <w:p w14:paraId="41BCDDF4" w14:textId="77777777" w:rsidR="0056513F" w:rsidRPr="00A576C7" w:rsidRDefault="0056513F" w:rsidP="0056513F">
      <w:pPr>
        <w:ind w:left="2124" w:firstLine="708"/>
        <w:rPr>
          <w:rFonts w:asciiTheme="majorHAnsi" w:hAnsiTheme="majorHAnsi"/>
          <w:b/>
          <w:bCs/>
          <w:sz w:val="22"/>
          <w:szCs w:val="22"/>
        </w:rPr>
      </w:pPr>
    </w:p>
    <w:p w14:paraId="1E3DE15F" w14:textId="77777777" w:rsidR="008C331D" w:rsidRPr="00A576C7" w:rsidRDefault="008C331D" w:rsidP="00B459D4">
      <w:pPr>
        <w:tabs>
          <w:tab w:val="left" w:pos="3848"/>
          <w:tab w:val="left" w:pos="3986"/>
        </w:tabs>
        <w:rPr>
          <w:rFonts w:asciiTheme="majorHAnsi" w:hAnsiTheme="majorHAnsi"/>
          <w:sz w:val="22"/>
          <w:szCs w:val="22"/>
        </w:rPr>
      </w:pPr>
    </w:p>
    <w:p w14:paraId="03BC0CD4" w14:textId="77777777" w:rsidR="00A576C7" w:rsidRDefault="00A576C7" w:rsidP="006F529F">
      <w:pPr>
        <w:tabs>
          <w:tab w:val="left" w:pos="3440"/>
        </w:tabs>
        <w:rPr>
          <w:rFonts w:asciiTheme="majorHAnsi" w:hAnsiTheme="majorHAnsi"/>
          <w:b/>
          <w:bCs/>
          <w:sz w:val="22"/>
          <w:szCs w:val="22"/>
        </w:rPr>
      </w:pPr>
    </w:p>
    <w:p w14:paraId="38B52BD5" w14:textId="5E8DDF4A" w:rsidR="00CB1B0C" w:rsidRPr="00A576C7" w:rsidRDefault="006F529F" w:rsidP="006F529F">
      <w:pPr>
        <w:tabs>
          <w:tab w:val="left" w:pos="3440"/>
        </w:tabs>
        <w:rPr>
          <w:rFonts w:asciiTheme="majorHAnsi" w:hAnsiTheme="majorHAnsi"/>
          <w:b/>
          <w:sz w:val="22"/>
          <w:szCs w:val="22"/>
        </w:rPr>
      </w:pPr>
      <w:r w:rsidRPr="00A576C7">
        <w:rPr>
          <w:rFonts w:asciiTheme="majorHAnsi" w:hAnsiTheme="majorHAnsi"/>
          <w:b/>
          <w:bCs/>
          <w:sz w:val="22"/>
          <w:szCs w:val="22"/>
        </w:rPr>
        <w:t>Présentation de l’entreprise</w:t>
      </w:r>
      <w:r w:rsidRPr="00A576C7">
        <w:rPr>
          <w:rFonts w:asciiTheme="majorHAnsi" w:hAnsiTheme="majorHAnsi"/>
          <w:b/>
          <w:bCs/>
          <w:sz w:val="22"/>
          <w:szCs w:val="22"/>
        </w:rPr>
        <w:tab/>
      </w:r>
    </w:p>
    <w:p w14:paraId="021C3111" w14:textId="77777777" w:rsidR="00D2613B" w:rsidRPr="00A576C7" w:rsidRDefault="00D2613B" w:rsidP="00D32EEB">
      <w:pPr>
        <w:jc w:val="both"/>
        <w:rPr>
          <w:rFonts w:asciiTheme="majorHAnsi" w:hAnsiTheme="majorHAnsi"/>
          <w:b/>
          <w:sz w:val="22"/>
          <w:szCs w:val="22"/>
        </w:rPr>
      </w:pPr>
    </w:p>
    <w:p w14:paraId="102637BE" w14:textId="77777777" w:rsidR="000C2C55" w:rsidRPr="000C2C55" w:rsidRDefault="000C2C55" w:rsidP="000C2C55">
      <w:pPr>
        <w:shd w:val="clear" w:color="auto" w:fill="FFFFFF"/>
        <w:jc w:val="both"/>
        <w:rPr>
          <w:rFonts w:asciiTheme="majorHAnsi" w:eastAsia="Times New Roman" w:hAnsiTheme="majorHAnsi"/>
          <w:sz w:val="22"/>
          <w:szCs w:val="22"/>
        </w:rPr>
      </w:pPr>
      <w:r w:rsidRPr="000C2C55">
        <w:rPr>
          <w:rFonts w:asciiTheme="majorHAnsi" w:eastAsia="Times New Roman" w:hAnsiTheme="majorHAnsi"/>
          <w:color w:val="222222"/>
          <w:sz w:val="22"/>
          <w:szCs w:val="22"/>
        </w:rPr>
        <w:t>Matrice est un institut d'innovation technologique et sociale dont l'objectif est d'accompagner la transformation des organisations et de la société à l'ère numérique. À cette fin nous accompagnons, formons, outillons les entreprises, les institutions et les individus, via des programmes d’innovation sur mesure.</w:t>
      </w:r>
    </w:p>
    <w:p w14:paraId="25353E34" w14:textId="77777777" w:rsidR="000C2C55" w:rsidRPr="000C2C55" w:rsidRDefault="000C2C55" w:rsidP="000C2C55">
      <w:pPr>
        <w:shd w:val="clear" w:color="auto" w:fill="FFFFFF"/>
        <w:jc w:val="both"/>
        <w:rPr>
          <w:rFonts w:asciiTheme="majorHAnsi" w:eastAsia="Times New Roman" w:hAnsiTheme="majorHAnsi"/>
          <w:sz w:val="22"/>
          <w:szCs w:val="22"/>
        </w:rPr>
      </w:pPr>
      <w:r w:rsidRPr="000C2C55">
        <w:rPr>
          <w:rFonts w:asciiTheme="majorHAnsi" w:eastAsia="Times New Roman" w:hAnsiTheme="majorHAnsi"/>
          <w:sz w:val="22"/>
          <w:szCs w:val="22"/>
        </w:rPr>
        <w:t> </w:t>
      </w:r>
    </w:p>
    <w:p w14:paraId="06A023FD" w14:textId="77777777" w:rsidR="000C2C55" w:rsidRPr="000C2C55" w:rsidRDefault="000C2C55" w:rsidP="000C2C55">
      <w:pPr>
        <w:shd w:val="clear" w:color="auto" w:fill="FFFFFF"/>
        <w:jc w:val="both"/>
        <w:rPr>
          <w:rFonts w:asciiTheme="majorHAnsi" w:eastAsia="Times New Roman" w:hAnsiTheme="majorHAnsi"/>
          <w:sz w:val="22"/>
          <w:szCs w:val="22"/>
        </w:rPr>
      </w:pPr>
      <w:r w:rsidRPr="000C2C55">
        <w:rPr>
          <w:rFonts w:asciiTheme="majorHAnsi" w:eastAsia="Times New Roman" w:hAnsiTheme="majorHAnsi"/>
          <w:color w:val="222222"/>
          <w:sz w:val="22"/>
          <w:szCs w:val="22"/>
        </w:rPr>
        <w:t>Pour réaliser ces programmes, nous mobilisons une communauté pluridisciplinaire de professionnels, d'entrepreneurs, d'artistes, d'étudiants, de chercheurs et de développeurs. </w:t>
      </w:r>
    </w:p>
    <w:p w14:paraId="4891653F" w14:textId="6BFCF700" w:rsidR="000C2C55" w:rsidRPr="00A576C7" w:rsidRDefault="000C2C55" w:rsidP="000C2C55">
      <w:pPr>
        <w:shd w:val="clear" w:color="auto" w:fill="FFFFFF"/>
        <w:jc w:val="both"/>
        <w:rPr>
          <w:rFonts w:asciiTheme="majorHAnsi" w:eastAsia="Times New Roman" w:hAnsiTheme="majorHAnsi"/>
          <w:i/>
          <w:iCs/>
          <w:color w:val="222222"/>
          <w:sz w:val="22"/>
          <w:szCs w:val="22"/>
        </w:rPr>
      </w:pPr>
      <w:r w:rsidRPr="000C2C55">
        <w:rPr>
          <w:rFonts w:asciiTheme="majorHAnsi" w:eastAsia="Times New Roman" w:hAnsiTheme="majorHAnsi"/>
          <w:i/>
          <w:iCs/>
          <w:color w:val="222222"/>
          <w:sz w:val="22"/>
          <w:szCs w:val="22"/>
        </w:rPr>
        <w:t>Notre devise : C’est à la croisée des mondes que naît l’innovation.</w:t>
      </w:r>
    </w:p>
    <w:p w14:paraId="629CB728" w14:textId="312B529F" w:rsidR="000C2C55" w:rsidRPr="00A576C7" w:rsidRDefault="000C2C55" w:rsidP="000C2C55">
      <w:pPr>
        <w:shd w:val="clear" w:color="auto" w:fill="FFFFFF"/>
        <w:jc w:val="both"/>
        <w:rPr>
          <w:rFonts w:asciiTheme="majorHAnsi" w:eastAsia="Times New Roman" w:hAnsiTheme="majorHAnsi"/>
          <w:i/>
          <w:iCs/>
          <w:color w:val="222222"/>
          <w:sz w:val="22"/>
          <w:szCs w:val="22"/>
        </w:rPr>
      </w:pPr>
    </w:p>
    <w:p w14:paraId="0CE5EE8B" w14:textId="2B670F26" w:rsidR="000C2C55" w:rsidRPr="000C2C55" w:rsidRDefault="000C2C55" w:rsidP="000C2C55">
      <w:pPr>
        <w:shd w:val="clear" w:color="auto" w:fill="FFFFFF"/>
        <w:spacing w:before="240" w:after="240"/>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 xml:space="preserve">Matrice opère aujourd’hui </w:t>
      </w:r>
      <w:r w:rsidRPr="000C2C55">
        <w:rPr>
          <w:rFonts w:asciiTheme="majorHAnsi" w:eastAsia="Times New Roman" w:hAnsiTheme="majorHAnsi"/>
          <w:b/>
          <w:bCs/>
          <w:color w:val="000000"/>
          <w:sz w:val="22"/>
          <w:szCs w:val="22"/>
        </w:rPr>
        <w:t xml:space="preserve">cinq types de programmes </w:t>
      </w:r>
      <w:r w:rsidRPr="000C2C55">
        <w:rPr>
          <w:rFonts w:asciiTheme="majorHAnsi" w:eastAsia="Times New Roman" w:hAnsiTheme="majorHAnsi"/>
          <w:color w:val="000000"/>
          <w:sz w:val="22"/>
          <w:szCs w:val="22"/>
        </w:rPr>
        <w:t>:</w:t>
      </w:r>
      <w:r w:rsidRPr="00A576C7">
        <w:rPr>
          <w:rFonts w:asciiTheme="majorHAnsi" w:eastAsia="Times New Roman" w:hAnsiTheme="majorHAnsi"/>
          <w:sz w:val="22"/>
          <w:szCs w:val="22"/>
        </w:rPr>
        <w:t xml:space="preserve"> (1) de la </w:t>
      </w:r>
      <w:r w:rsidRPr="000C2C55">
        <w:rPr>
          <w:rFonts w:asciiTheme="majorHAnsi" w:eastAsia="Times New Roman" w:hAnsiTheme="majorHAnsi"/>
          <w:color w:val="000000"/>
          <w:sz w:val="22"/>
          <w:szCs w:val="22"/>
        </w:rPr>
        <w:t>formation aux métiers du numérique</w:t>
      </w:r>
      <w:r w:rsidRPr="00A576C7">
        <w:rPr>
          <w:rFonts w:asciiTheme="majorHAnsi" w:eastAsia="Times New Roman" w:hAnsiTheme="majorHAnsi"/>
          <w:color w:val="000000"/>
          <w:sz w:val="22"/>
          <w:szCs w:val="22"/>
        </w:rPr>
        <w:t>, (2) un incubateur de startups et de la formation à l’entrepreneuriat, (3) des programmes d’innovation, (4) d</w:t>
      </w:r>
      <w:r w:rsidRPr="000C2C55">
        <w:rPr>
          <w:rFonts w:asciiTheme="majorHAnsi" w:eastAsia="Times New Roman" w:hAnsiTheme="majorHAnsi"/>
          <w:color w:val="000000"/>
          <w:sz w:val="22"/>
          <w:szCs w:val="22"/>
        </w:rPr>
        <w:t xml:space="preserve">es programmes artistiques, </w:t>
      </w:r>
      <w:r w:rsidRPr="00A576C7">
        <w:rPr>
          <w:rFonts w:asciiTheme="majorHAnsi" w:eastAsia="Times New Roman" w:hAnsiTheme="majorHAnsi"/>
          <w:color w:val="000000"/>
          <w:sz w:val="22"/>
          <w:szCs w:val="22"/>
        </w:rPr>
        <w:t xml:space="preserve">et (5) des </w:t>
      </w:r>
      <w:r w:rsidRPr="000C2C55">
        <w:rPr>
          <w:rFonts w:asciiTheme="majorHAnsi" w:eastAsia="Times New Roman" w:hAnsiTheme="majorHAnsi"/>
          <w:color w:val="000000"/>
          <w:sz w:val="22"/>
          <w:szCs w:val="22"/>
        </w:rPr>
        <w:t>programmes de recherche et de transfert de technologie.</w:t>
      </w:r>
    </w:p>
    <w:p w14:paraId="7D50F46F" w14:textId="77777777" w:rsidR="006F529F" w:rsidRPr="00A576C7" w:rsidRDefault="006F529F" w:rsidP="00D32EEB">
      <w:pPr>
        <w:jc w:val="both"/>
        <w:rPr>
          <w:rFonts w:asciiTheme="majorHAnsi" w:hAnsiTheme="majorHAnsi"/>
          <w:b/>
          <w:sz w:val="22"/>
          <w:szCs w:val="22"/>
        </w:rPr>
      </w:pPr>
    </w:p>
    <w:p w14:paraId="060CA47A" w14:textId="7DD336A2" w:rsidR="001F2809" w:rsidRPr="00A576C7" w:rsidRDefault="006F529F" w:rsidP="001F2809">
      <w:pPr>
        <w:rPr>
          <w:rFonts w:asciiTheme="majorHAnsi" w:hAnsiTheme="majorHAnsi"/>
          <w:b/>
          <w:sz w:val="22"/>
          <w:szCs w:val="22"/>
        </w:rPr>
      </w:pPr>
      <w:r w:rsidRPr="00A576C7">
        <w:rPr>
          <w:rFonts w:asciiTheme="majorHAnsi" w:hAnsiTheme="majorHAnsi"/>
          <w:b/>
          <w:sz w:val="22"/>
          <w:szCs w:val="22"/>
        </w:rPr>
        <w:t>Thématique et d</w:t>
      </w:r>
      <w:r w:rsidR="0056513F" w:rsidRPr="00A576C7">
        <w:rPr>
          <w:rFonts w:asciiTheme="majorHAnsi" w:hAnsiTheme="majorHAnsi"/>
          <w:b/>
          <w:sz w:val="22"/>
          <w:szCs w:val="22"/>
        </w:rPr>
        <w:t>escriptif du projet</w:t>
      </w:r>
      <w:r w:rsidR="00D32EEB" w:rsidRPr="00A576C7">
        <w:rPr>
          <w:rFonts w:asciiTheme="majorHAnsi" w:hAnsiTheme="majorHAnsi"/>
          <w:b/>
          <w:sz w:val="22"/>
          <w:szCs w:val="22"/>
        </w:rPr>
        <w:t xml:space="preserve"> </w:t>
      </w:r>
    </w:p>
    <w:p w14:paraId="76DF12CF" w14:textId="77777777" w:rsidR="0056513F" w:rsidRPr="00A576C7" w:rsidRDefault="0056513F" w:rsidP="00D32EEB">
      <w:pPr>
        <w:jc w:val="both"/>
        <w:rPr>
          <w:rFonts w:asciiTheme="majorHAnsi" w:hAnsiTheme="majorHAnsi"/>
          <w:bCs/>
          <w:sz w:val="22"/>
          <w:szCs w:val="22"/>
        </w:rPr>
      </w:pPr>
    </w:p>
    <w:p w14:paraId="7BFA4B22" w14:textId="70699544" w:rsidR="000C2C55" w:rsidRPr="000C2C55" w:rsidRDefault="000C2C55" w:rsidP="000C2C55">
      <w:pPr>
        <w:rPr>
          <w:rFonts w:asciiTheme="majorHAnsi" w:eastAsia="Times New Roman" w:hAnsiTheme="majorHAnsi"/>
          <w:sz w:val="22"/>
          <w:szCs w:val="22"/>
        </w:rPr>
      </w:pPr>
      <w:r w:rsidRPr="000C2C55">
        <w:rPr>
          <w:rFonts w:asciiTheme="majorHAnsi" w:eastAsia="Times New Roman" w:hAnsiTheme="majorHAnsi"/>
          <w:color w:val="000000"/>
          <w:sz w:val="22"/>
          <w:szCs w:val="22"/>
        </w:rPr>
        <w:t xml:space="preserve">La mission de Matrice </w:t>
      </w:r>
      <w:r w:rsidRPr="00A576C7">
        <w:rPr>
          <w:rFonts w:asciiTheme="majorHAnsi" w:eastAsia="Times New Roman" w:hAnsiTheme="majorHAnsi"/>
          <w:color w:val="000000"/>
          <w:sz w:val="22"/>
          <w:szCs w:val="22"/>
        </w:rPr>
        <w:t xml:space="preserve">Innovation </w:t>
      </w:r>
      <w:r w:rsidRPr="000C2C55">
        <w:rPr>
          <w:rFonts w:asciiTheme="majorHAnsi" w:eastAsia="Times New Roman" w:hAnsiTheme="majorHAnsi"/>
          <w:color w:val="000000"/>
          <w:sz w:val="22"/>
          <w:szCs w:val="22"/>
        </w:rPr>
        <w:t>est de répondre à des grandes problématiques d’innovation : </w:t>
      </w:r>
    </w:p>
    <w:p w14:paraId="4C214A71" w14:textId="77777777" w:rsidR="000C2C55" w:rsidRPr="000C2C55" w:rsidRDefault="000C2C55" w:rsidP="000C2C55">
      <w:pPr>
        <w:numPr>
          <w:ilvl w:val="0"/>
          <w:numId w:val="29"/>
        </w:numPr>
        <w:textAlignment w:val="baseline"/>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Comment améliorer la gestion des lits dans les hôpitaux ? </w:t>
      </w:r>
    </w:p>
    <w:p w14:paraId="3431AAE4" w14:textId="77777777" w:rsidR="000C2C55" w:rsidRPr="000C2C55" w:rsidRDefault="000C2C55" w:rsidP="000C2C55">
      <w:pPr>
        <w:numPr>
          <w:ilvl w:val="0"/>
          <w:numId w:val="29"/>
        </w:numPr>
        <w:textAlignment w:val="baseline"/>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Comment orienter et structurer l’innovation de rupture dans un grand groupe industriel ?</w:t>
      </w:r>
    </w:p>
    <w:p w14:paraId="7075BE7F" w14:textId="77777777" w:rsidR="000C2C55" w:rsidRPr="000C2C55" w:rsidRDefault="000C2C55" w:rsidP="000C2C55">
      <w:pPr>
        <w:numPr>
          <w:ilvl w:val="0"/>
          <w:numId w:val="29"/>
        </w:numPr>
        <w:textAlignment w:val="baseline"/>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 xml:space="preserve">Comment </w:t>
      </w:r>
      <w:proofErr w:type="spellStart"/>
      <w:r w:rsidRPr="000C2C55">
        <w:rPr>
          <w:rFonts w:asciiTheme="majorHAnsi" w:eastAsia="Times New Roman" w:hAnsiTheme="majorHAnsi"/>
          <w:color w:val="000000"/>
          <w:sz w:val="22"/>
          <w:szCs w:val="22"/>
        </w:rPr>
        <w:t>encapaciter</w:t>
      </w:r>
      <w:proofErr w:type="spellEnd"/>
      <w:r w:rsidRPr="000C2C55">
        <w:rPr>
          <w:rFonts w:asciiTheme="majorHAnsi" w:eastAsia="Times New Roman" w:hAnsiTheme="majorHAnsi"/>
          <w:color w:val="000000"/>
          <w:sz w:val="22"/>
          <w:szCs w:val="22"/>
        </w:rPr>
        <w:t xml:space="preserve"> les parlementaires au sein d’un environnement numérique de travail renouvelé ? </w:t>
      </w:r>
    </w:p>
    <w:p w14:paraId="701A0DE3" w14:textId="77777777" w:rsidR="000C2C55" w:rsidRPr="000C2C55" w:rsidRDefault="000C2C55" w:rsidP="000C2C55">
      <w:pPr>
        <w:rPr>
          <w:rFonts w:asciiTheme="majorHAnsi" w:eastAsia="Times New Roman" w:hAnsiTheme="majorHAnsi"/>
          <w:sz w:val="22"/>
          <w:szCs w:val="22"/>
        </w:rPr>
      </w:pPr>
    </w:p>
    <w:p w14:paraId="3293B221" w14:textId="77777777" w:rsidR="000C2C55" w:rsidRPr="000C2C55" w:rsidRDefault="000C2C55" w:rsidP="000C2C55">
      <w:pPr>
        <w:rPr>
          <w:rFonts w:asciiTheme="majorHAnsi" w:eastAsia="Times New Roman" w:hAnsiTheme="majorHAnsi"/>
          <w:sz w:val="22"/>
          <w:szCs w:val="22"/>
        </w:rPr>
      </w:pPr>
      <w:r w:rsidRPr="000C2C55">
        <w:rPr>
          <w:rFonts w:asciiTheme="majorHAnsi" w:eastAsia="Times New Roman" w:hAnsiTheme="majorHAnsi"/>
          <w:color w:val="000000"/>
          <w:sz w:val="22"/>
          <w:szCs w:val="22"/>
        </w:rPr>
        <w:t>Nous travaillons avec les dirigeants de grandes institutions comme l’Assemblée Nationale ou la Banque des territoires mais aussi avec des entreprises de tous les secteurs (santé, défense, logement, grande distribution…). Nous répondons à leurs enjeux de l’identification de la problématique, à la construction de la solution. Nous mobilisons notre expertise dans les domaines du numérique et des sciences humaines et sociales. </w:t>
      </w:r>
    </w:p>
    <w:p w14:paraId="67256EC8" w14:textId="77777777" w:rsidR="000C2C55" w:rsidRPr="000C2C55" w:rsidRDefault="000C2C55" w:rsidP="000C2C55">
      <w:pPr>
        <w:rPr>
          <w:rFonts w:asciiTheme="majorHAnsi" w:eastAsia="Times New Roman" w:hAnsiTheme="majorHAnsi"/>
          <w:sz w:val="22"/>
          <w:szCs w:val="22"/>
        </w:rPr>
      </w:pPr>
    </w:p>
    <w:p w14:paraId="2217E3D9" w14:textId="05C2F353" w:rsidR="000C2C55" w:rsidRPr="00A576C7" w:rsidRDefault="000C2C55" w:rsidP="000C2C55">
      <w:pPr>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 xml:space="preserve">Depuis nos premiers projets en Janvier 2019, notre démarche a fait ses preuves : la demande est croissante et nous signons à nouveau avec nos partenaires. Nous recherchons donc </w:t>
      </w:r>
      <w:proofErr w:type="spellStart"/>
      <w:r w:rsidRPr="000C2C55">
        <w:rPr>
          <w:rFonts w:asciiTheme="majorHAnsi" w:eastAsia="Times New Roman" w:hAnsiTheme="majorHAnsi"/>
          <w:color w:val="000000"/>
          <w:sz w:val="22"/>
          <w:szCs w:val="22"/>
        </w:rPr>
        <w:t>un</w:t>
      </w:r>
      <w:r w:rsidR="00A576C7">
        <w:rPr>
          <w:rFonts w:asciiTheme="majorHAnsi" w:eastAsia="Times New Roman" w:hAnsiTheme="majorHAnsi"/>
          <w:color w:val="000000"/>
          <w:sz w:val="22"/>
          <w:szCs w:val="22"/>
        </w:rPr>
        <w:t>·e</w:t>
      </w:r>
      <w:proofErr w:type="spellEnd"/>
      <w:r w:rsidRPr="000C2C55">
        <w:rPr>
          <w:rFonts w:asciiTheme="majorHAnsi" w:eastAsia="Times New Roman" w:hAnsiTheme="majorHAnsi"/>
          <w:color w:val="000000"/>
          <w:sz w:val="22"/>
          <w:szCs w:val="22"/>
        </w:rPr>
        <w:t xml:space="preserve"> </w:t>
      </w:r>
      <w:proofErr w:type="spellStart"/>
      <w:r w:rsidR="00396E8B">
        <w:rPr>
          <w:rFonts w:asciiTheme="majorHAnsi" w:eastAsia="Times New Roman" w:hAnsiTheme="majorHAnsi"/>
          <w:color w:val="000000"/>
          <w:sz w:val="22"/>
          <w:szCs w:val="22"/>
        </w:rPr>
        <w:t>chef·fe de</w:t>
      </w:r>
      <w:proofErr w:type="spellEnd"/>
      <w:r w:rsidR="00396E8B">
        <w:rPr>
          <w:rFonts w:asciiTheme="majorHAnsi" w:eastAsia="Times New Roman" w:hAnsiTheme="majorHAnsi"/>
          <w:color w:val="000000"/>
          <w:sz w:val="22"/>
          <w:szCs w:val="22"/>
        </w:rPr>
        <w:t xml:space="preserve"> </w:t>
      </w:r>
      <w:proofErr w:type="spellStart"/>
      <w:r w:rsidR="00396E8B">
        <w:rPr>
          <w:rFonts w:asciiTheme="majorHAnsi" w:eastAsia="Times New Roman" w:hAnsiTheme="majorHAnsi"/>
          <w:color w:val="000000"/>
          <w:sz w:val="22"/>
          <w:szCs w:val="22"/>
        </w:rPr>
        <w:t>projet</w:t>
      </w:r>
      <w:r w:rsidRPr="000C2C55">
        <w:rPr>
          <w:rFonts w:asciiTheme="majorHAnsi" w:eastAsia="Times New Roman" w:hAnsiTheme="majorHAnsi"/>
          <w:color w:val="000000"/>
          <w:sz w:val="22"/>
          <w:szCs w:val="22"/>
        </w:rPr>
        <w:t xml:space="preserve"> </w:t>
      </w:r>
      <w:proofErr w:type="spellEnd"/>
      <w:r w:rsidRPr="000C2C55">
        <w:rPr>
          <w:rFonts w:asciiTheme="majorHAnsi" w:eastAsia="Times New Roman" w:hAnsiTheme="majorHAnsi"/>
          <w:color w:val="000000"/>
          <w:sz w:val="22"/>
          <w:szCs w:val="22"/>
        </w:rPr>
        <w:t xml:space="preserve">innovation pour poursuivre à nos côtés la construction du </w:t>
      </w:r>
      <w:r w:rsidRPr="00A576C7">
        <w:rPr>
          <w:rFonts w:asciiTheme="majorHAnsi" w:eastAsia="Times New Roman" w:hAnsiTheme="majorHAnsi"/>
          <w:color w:val="000000"/>
          <w:sz w:val="22"/>
          <w:szCs w:val="22"/>
        </w:rPr>
        <w:t>département Innovation</w:t>
      </w:r>
      <w:r w:rsidRPr="000C2C55">
        <w:rPr>
          <w:rFonts w:asciiTheme="majorHAnsi" w:eastAsia="Times New Roman" w:hAnsiTheme="majorHAnsi"/>
          <w:color w:val="000000"/>
          <w:sz w:val="22"/>
          <w:szCs w:val="22"/>
        </w:rPr>
        <w:t>, prendre en main ces projets d’innovation et construire avec nous une véritable force de production. </w:t>
      </w:r>
    </w:p>
    <w:p w14:paraId="2FE5D67B" w14:textId="0EA3919F" w:rsidR="000C2C55" w:rsidRPr="00A576C7" w:rsidRDefault="000C2C55" w:rsidP="000C2C55">
      <w:pPr>
        <w:rPr>
          <w:rFonts w:asciiTheme="majorHAnsi" w:eastAsia="Times New Roman" w:hAnsiTheme="majorHAnsi"/>
          <w:color w:val="000000"/>
          <w:sz w:val="22"/>
          <w:szCs w:val="22"/>
        </w:rPr>
      </w:pPr>
    </w:p>
    <w:p w14:paraId="16BDF8C8" w14:textId="7A7A7D2E" w:rsidR="000C2C55" w:rsidRPr="00A576C7" w:rsidRDefault="000C2C55" w:rsidP="000C2C55">
      <w:pPr>
        <w:rPr>
          <w:rFonts w:asciiTheme="majorHAnsi" w:eastAsia="Times New Roman" w:hAnsiTheme="majorHAnsi"/>
          <w:color w:val="000000"/>
          <w:sz w:val="22"/>
          <w:szCs w:val="22"/>
        </w:rPr>
      </w:pPr>
      <w:r w:rsidRPr="000C2C55">
        <w:rPr>
          <w:rFonts w:asciiTheme="majorHAnsi" w:eastAsia="Times New Roman" w:hAnsiTheme="majorHAnsi"/>
          <w:color w:val="000000"/>
          <w:sz w:val="22"/>
          <w:szCs w:val="22"/>
        </w:rPr>
        <w:t xml:space="preserve">Votre mission : assurer le </w:t>
      </w:r>
      <w:r w:rsidRPr="00A576C7">
        <w:rPr>
          <w:rFonts w:asciiTheme="majorHAnsi" w:eastAsia="Times New Roman" w:hAnsiTheme="majorHAnsi"/>
          <w:color w:val="000000"/>
          <w:sz w:val="22"/>
          <w:szCs w:val="22"/>
        </w:rPr>
        <w:t>cadrage</w:t>
      </w:r>
      <w:r w:rsidR="00A576C7">
        <w:rPr>
          <w:rFonts w:asciiTheme="majorHAnsi" w:eastAsia="Times New Roman" w:hAnsiTheme="majorHAnsi"/>
          <w:color w:val="000000"/>
          <w:sz w:val="22"/>
          <w:szCs w:val="22"/>
        </w:rPr>
        <w:t>, la conception</w:t>
      </w:r>
      <w:r w:rsidRPr="00A576C7">
        <w:rPr>
          <w:rFonts w:asciiTheme="majorHAnsi" w:eastAsia="Times New Roman" w:hAnsiTheme="majorHAnsi"/>
          <w:color w:val="000000"/>
          <w:sz w:val="22"/>
          <w:szCs w:val="22"/>
        </w:rPr>
        <w:t xml:space="preserve"> et le</w:t>
      </w:r>
      <w:r w:rsidRPr="000C2C55">
        <w:rPr>
          <w:rFonts w:asciiTheme="majorHAnsi" w:eastAsia="Times New Roman" w:hAnsiTheme="majorHAnsi"/>
          <w:color w:val="000000"/>
          <w:sz w:val="22"/>
          <w:szCs w:val="22"/>
        </w:rPr>
        <w:t xml:space="preserve"> déroulé de nos programmes d’innovation auprès des partenaires et des </w:t>
      </w:r>
      <w:r w:rsidRPr="00A576C7">
        <w:rPr>
          <w:rFonts w:asciiTheme="majorHAnsi" w:eastAsia="Times New Roman" w:hAnsiTheme="majorHAnsi"/>
          <w:color w:val="000000"/>
          <w:sz w:val="22"/>
          <w:szCs w:val="22"/>
        </w:rPr>
        <w:t>parties prenantes</w:t>
      </w:r>
      <w:r w:rsidRPr="000C2C55">
        <w:rPr>
          <w:rFonts w:asciiTheme="majorHAnsi" w:eastAsia="Times New Roman" w:hAnsiTheme="majorHAnsi"/>
          <w:color w:val="000000"/>
          <w:sz w:val="22"/>
          <w:szCs w:val="22"/>
        </w:rPr>
        <w:t xml:space="preserve">. </w:t>
      </w:r>
    </w:p>
    <w:p w14:paraId="14561F1A"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 xml:space="preserve">Maîtriser les enjeux d’innovation de nos partenaires : </w:t>
      </w:r>
      <w:r w:rsidRPr="00A576C7">
        <w:rPr>
          <w:rFonts w:asciiTheme="majorHAnsi" w:eastAsia="Times New Roman" w:hAnsiTheme="majorHAnsi"/>
          <w:color w:val="000000"/>
          <w:shd w:val="clear" w:color="auto" w:fill="FFFFFF"/>
        </w:rPr>
        <w:t>détecter et creuser les problématiques à résoudre en priorité. </w:t>
      </w:r>
    </w:p>
    <w:p w14:paraId="45D25F0C"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Participer à la conception des programmes d’innovation.</w:t>
      </w:r>
    </w:p>
    <w:p w14:paraId="217480F7"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Construire les feuilles de routes opérationnelles des programmes : budgets, jalons, actions de communication.  </w:t>
      </w:r>
    </w:p>
    <w:p w14:paraId="145B3403"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Sélectionner les intervenants externes, négocier leur tarif, les accompagner dans le bon déroulement de leur mission, et assurer leur évaluation. </w:t>
      </w:r>
    </w:p>
    <w:p w14:paraId="4AA196D7" w14:textId="77777777" w:rsidR="003479E6" w:rsidRPr="00A576C7" w:rsidRDefault="000C2C55" w:rsidP="003479E6">
      <w:pPr>
        <w:pStyle w:val="Paragraphedeliste"/>
        <w:numPr>
          <w:ilvl w:val="0"/>
          <w:numId w:val="35"/>
        </w:numPr>
        <w:rPr>
          <w:rFonts w:asciiTheme="majorHAnsi" w:eastAsia="Times New Roman" w:hAnsiTheme="majorHAnsi"/>
          <w:color w:val="000000"/>
        </w:rPr>
      </w:pPr>
      <w:proofErr w:type="spellStart"/>
      <w:r w:rsidRPr="00A576C7">
        <w:rPr>
          <w:rFonts w:asciiTheme="majorHAnsi" w:eastAsia="Times New Roman" w:hAnsiTheme="majorHAnsi"/>
          <w:color w:val="000000"/>
          <w:shd w:val="clear" w:color="auto" w:fill="FFFFFF"/>
        </w:rPr>
        <w:t>Sourcer</w:t>
      </w:r>
      <w:proofErr w:type="spellEnd"/>
      <w:r w:rsidRPr="00A576C7">
        <w:rPr>
          <w:rFonts w:asciiTheme="majorHAnsi" w:eastAsia="Times New Roman" w:hAnsiTheme="majorHAnsi"/>
          <w:color w:val="000000"/>
          <w:shd w:val="clear" w:color="auto" w:fill="FFFFFF"/>
        </w:rPr>
        <w:t xml:space="preserve"> et qualifier des startups pouvant répondre aux problématiques d’innovation de nos partenaires et/ou aider à la création de projets innovants.</w:t>
      </w:r>
    </w:p>
    <w:p w14:paraId="4DAE6CB5"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Coordonner l’ensemble des parties prenantes autour des projets pour s’assurer qu’ils soient livrés dans les temps ;</w:t>
      </w:r>
    </w:p>
    <w:p w14:paraId="22A5BEDB" w14:textId="77777777"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 xml:space="preserve">Contribuer au suivi de la relation client / partenaire : assurer un </w:t>
      </w:r>
      <w:proofErr w:type="spellStart"/>
      <w:r w:rsidRPr="00A576C7">
        <w:rPr>
          <w:rFonts w:asciiTheme="majorHAnsi" w:eastAsia="Times New Roman" w:hAnsiTheme="majorHAnsi"/>
          <w:color w:val="000000"/>
        </w:rPr>
        <w:t>reporting</w:t>
      </w:r>
      <w:proofErr w:type="spellEnd"/>
      <w:r w:rsidRPr="00A576C7">
        <w:rPr>
          <w:rFonts w:asciiTheme="majorHAnsi" w:eastAsia="Times New Roman" w:hAnsiTheme="majorHAnsi"/>
          <w:color w:val="000000"/>
        </w:rPr>
        <w:t xml:space="preserve"> régulier, construire et maintenir une relation collaborative et de confiance.</w:t>
      </w:r>
    </w:p>
    <w:p w14:paraId="7838F843" w14:textId="3021FAF8" w:rsidR="003479E6" w:rsidRPr="00A576C7" w:rsidRDefault="000C2C55" w:rsidP="003479E6">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Participer à la consolidation conceptuelle des programmes : veille thématique sur les sujets d’innovation, production de contenu.</w:t>
      </w:r>
    </w:p>
    <w:p w14:paraId="2AE3DD0A" w14:textId="07DCDA15" w:rsidR="006F529F" w:rsidRPr="00A576C7" w:rsidRDefault="000C2C55" w:rsidP="00A576C7">
      <w:pPr>
        <w:pStyle w:val="Paragraphedeliste"/>
        <w:numPr>
          <w:ilvl w:val="0"/>
          <w:numId w:val="35"/>
        </w:numPr>
        <w:rPr>
          <w:rFonts w:asciiTheme="majorHAnsi" w:eastAsia="Times New Roman" w:hAnsiTheme="majorHAnsi"/>
          <w:color w:val="000000"/>
        </w:rPr>
      </w:pPr>
      <w:r w:rsidRPr="00A576C7">
        <w:rPr>
          <w:rFonts w:asciiTheme="majorHAnsi" w:eastAsia="Times New Roman" w:hAnsiTheme="majorHAnsi"/>
          <w:color w:val="000000"/>
        </w:rPr>
        <w:t>Participer à la conception de nouveaux programmes.</w:t>
      </w:r>
    </w:p>
    <w:p w14:paraId="4F8A3E25" w14:textId="77777777" w:rsidR="0056513F" w:rsidRPr="00A576C7" w:rsidRDefault="0056513F" w:rsidP="00D32EEB">
      <w:pPr>
        <w:jc w:val="both"/>
        <w:rPr>
          <w:rFonts w:asciiTheme="majorHAnsi" w:hAnsiTheme="majorHAnsi"/>
          <w:b/>
          <w:sz w:val="22"/>
          <w:szCs w:val="22"/>
        </w:rPr>
      </w:pPr>
    </w:p>
    <w:p w14:paraId="730084B6" w14:textId="75F02BB5" w:rsidR="0056513F" w:rsidRPr="00A576C7" w:rsidRDefault="0056513F" w:rsidP="00D32EEB">
      <w:pPr>
        <w:jc w:val="both"/>
        <w:rPr>
          <w:rFonts w:asciiTheme="majorHAnsi" w:hAnsiTheme="majorHAnsi"/>
          <w:b/>
          <w:sz w:val="22"/>
          <w:szCs w:val="22"/>
        </w:rPr>
      </w:pPr>
      <w:r w:rsidRPr="00A576C7">
        <w:rPr>
          <w:rFonts w:asciiTheme="majorHAnsi" w:hAnsiTheme="majorHAnsi"/>
          <w:b/>
          <w:sz w:val="22"/>
          <w:szCs w:val="22"/>
        </w:rPr>
        <w:t>Profil(s) recherché(s)</w:t>
      </w:r>
    </w:p>
    <w:p w14:paraId="066FB0E5" w14:textId="3B99F6E0" w:rsidR="003479E6" w:rsidRPr="00A576C7"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Ingéniosité pour trouver des solutions et gérer les problèmes liés à l'incertitude des projets d'innovation pour résoudre l'équation = ressources disponibles X qualité du livrable X satisfaction et confiance client X stabilité du projet ; </w:t>
      </w:r>
    </w:p>
    <w:p w14:paraId="5C7435C2" w14:textId="77777777" w:rsidR="00A576C7" w:rsidRPr="003479E6" w:rsidRDefault="00A576C7" w:rsidP="00A576C7">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Esprit de finesse pour aider le client à comprendre son besoin, le convaincre en amont, et assurer la réalisation ensuite ;</w:t>
      </w:r>
    </w:p>
    <w:p w14:paraId="1CA0B609" w14:textId="35B5BF8D" w:rsidR="00A576C7" w:rsidRPr="003479E6" w:rsidRDefault="00A576C7" w:rsidP="00A576C7">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Parfaite autonomie et esprit d’initiative ;</w:t>
      </w:r>
    </w:p>
    <w:p w14:paraId="05E2072E"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Dynamisme, capacité d’adaptation et d’anticipation des risques pour atteindre ses objectifs ; </w:t>
      </w:r>
    </w:p>
    <w:p w14:paraId="4B3A15D9" w14:textId="1882633C"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Capacité à construire des relations de confiance avec les partenaires, clients et interlocuteurs de haut niveau ; </w:t>
      </w:r>
    </w:p>
    <w:p w14:paraId="0E651122"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Capacité à construire des relations saines et adaptables avec les prestataires pour assurer la qualité et la stabilité du projet ;</w:t>
      </w:r>
    </w:p>
    <w:p w14:paraId="564EFD06" w14:textId="5D25B48F"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 xml:space="preserve">Capacité à structurer et engager une équipe de R&amp;D pluridisciplinaire : chercheurs, chef de projet, designer, ingénieur, </w:t>
      </w:r>
      <w:proofErr w:type="gramStart"/>
      <w:r w:rsidRPr="003479E6">
        <w:rPr>
          <w:rFonts w:asciiTheme="majorHAnsi" w:eastAsia="Times New Roman" w:hAnsiTheme="majorHAnsi"/>
          <w:color w:val="000000"/>
          <w:sz w:val="22"/>
          <w:szCs w:val="22"/>
        </w:rPr>
        <w:t>etc.;</w:t>
      </w:r>
      <w:proofErr w:type="gramEnd"/>
    </w:p>
    <w:p w14:paraId="2F4DA772"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Proactivité avec une approche rigoureuse de la planification et du suivi des évènements ;</w:t>
      </w:r>
    </w:p>
    <w:p w14:paraId="511D9934"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Excellentes capacités rédactionnelles : syntaxe, orthographe ;</w:t>
      </w:r>
    </w:p>
    <w:p w14:paraId="778B4318"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Souhait de participer à un projet ambitieux, mouvant et en pleine croissance ;</w:t>
      </w:r>
    </w:p>
    <w:p w14:paraId="3499DC71" w14:textId="77777777" w:rsidR="003479E6" w:rsidRPr="003479E6" w:rsidRDefault="003479E6" w:rsidP="003479E6">
      <w:pPr>
        <w:numPr>
          <w:ilvl w:val="0"/>
          <w:numId w:val="36"/>
        </w:numPr>
        <w:ind w:left="1440"/>
        <w:textAlignment w:val="baseline"/>
        <w:rPr>
          <w:rFonts w:asciiTheme="majorHAnsi" w:eastAsia="Times New Roman" w:hAnsiTheme="majorHAnsi"/>
          <w:color w:val="000000"/>
          <w:sz w:val="22"/>
          <w:szCs w:val="22"/>
        </w:rPr>
      </w:pPr>
      <w:r w:rsidRPr="003479E6">
        <w:rPr>
          <w:rFonts w:asciiTheme="majorHAnsi" w:eastAsia="Times New Roman" w:hAnsiTheme="majorHAnsi"/>
          <w:color w:val="000000"/>
          <w:sz w:val="22"/>
          <w:szCs w:val="22"/>
        </w:rPr>
        <w:t xml:space="preserve">Un esprit d’équipe à toute épreuve. </w:t>
      </w:r>
    </w:p>
    <w:p w14:paraId="785F72A4" w14:textId="0DAAA41C" w:rsidR="00414709" w:rsidRPr="00414709" w:rsidRDefault="00414709" w:rsidP="00414709">
      <w:pPr>
        <w:spacing w:before="120"/>
        <w:jc w:val="both"/>
        <w:rPr>
          <w:rFonts w:asciiTheme="majorHAnsi" w:hAnsiTheme="majorHAnsi"/>
          <w:bCs/>
        </w:rPr>
      </w:pPr>
    </w:p>
    <w:p w14:paraId="13499EC4" w14:textId="772E1B7A" w:rsidR="00515EF7" w:rsidRPr="0056513F" w:rsidRDefault="00515EF7" w:rsidP="00414709">
      <w:pPr>
        <w:tabs>
          <w:tab w:val="left" w:pos="0"/>
          <w:tab w:val="left" w:pos="9066"/>
        </w:tabs>
        <w:jc w:val="both"/>
        <w:rPr>
          <w:rFonts w:asciiTheme="majorHAnsi" w:hAnsiTheme="majorHAnsi" w:cstheme="minorHAnsi"/>
          <w:i/>
        </w:rPr>
      </w:pPr>
    </w:p>
    <w:sectPr w:rsidR="00515EF7" w:rsidRPr="0056513F" w:rsidSect="005C57AB">
      <w:headerReference w:type="default" r:id="rId8"/>
      <w:footerReference w:type="default" r:id="rId9"/>
      <w:pgSz w:w="11906" w:h="16838"/>
      <w:pgMar w:top="2410" w:right="1418" w:bottom="568" w:left="1418" w:header="709"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990C" w14:textId="77777777" w:rsidR="003A4B5D" w:rsidRDefault="003A4B5D" w:rsidP="00DF1A59">
      <w:r>
        <w:separator/>
      </w:r>
    </w:p>
  </w:endnote>
  <w:endnote w:type="continuationSeparator" w:id="0">
    <w:p w14:paraId="7B637636" w14:textId="77777777" w:rsidR="003A4B5D" w:rsidRDefault="003A4B5D" w:rsidP="00DF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2A9" w14:textId="6A36A3E1" w:rsidR="00743958" w:rsidRDefault="00743958" w:rsidP="003D6419">
    <w:proofErr w:type="spellStart"/>
    <w:proofErr w:type="gramStart"/>
    <w:r>
      <w:rPr>
        <w:snapToGrid w:val="0"/>
        <w:color w:val="000000"/>
        <w:w w:val="0"/>
        <w:sz w:val="0"/>
        <w:szCs w:val="0"/>
        <w:u w:color="000000"/>
        <w:bdr w:val="none" w:sz="0" w:space="0" w:color="000000"/>
        <w:shd w:val="clear" w:color="000000" w:fill="000000"/>
      </w:rPr>
      <w:t>sddssdsdsd</w:t>
    </w:r>
    <w:proofErr w:type="spellEnd"/>
    <w:proofErr w:type="gramEnd"/>
    <w:r>
      <w:rPr>
        <w:noProof/>
      </w:rPr>
      <w:drawing>
        <wp:anchor distT="0" distB="0" distL="114300" distR="114300" simplePos="0" relativeHeight="251663360" behindDoc="0" locked="0" layoutInCell="1" allowOverlap="1" wp14:anchorId="23C41CF6" wp14:editId="3597DC17">
          <wp:simplePos x="0" y="0"/>
          <wp:positionH relativeFrom="column">
            <wp:posOffset>5156200</wp:posOffset>
          </wp:positionH>
          <wp:positionV relativeFrom="paragraph">
            <wp:posOffset>59690</wp:posOffset>
          </wp:positionV>
          <wp:extent cx="543560" cy="543560"/>
          <wp:effectExtent l="0" t="0" r="0" b="0"/>
          <wp:wrapSquare wrapText="bothSides"/>
          <wp:docPr id="8" name="Picture 8" descr="Mikabookair:Users:mika:Desktop:PRO:CRG:Master PIC:Nouveau Site:rsrc:images:telecom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abookair:Users:mika:Desktop:PRO:CRG:Master PIC:Nouveau Site:rsrc:images:telecom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DE32637" wp14:editId="2E3DC6E0">
          <wp:simplePos x="0" y="0"/>
          <wp:positionH relativeFrom="column">
            <wp:posOffset>3594100</wp:posOffset>
          </wp:positionH>
          <wp:positionV relativeFrom="paragraph">
            <wp:posOffset>92710</wp:posOffset>
          </wp:positionV>
          <wp:extent cx="1217930" cy="477520"/>
          <wp:effectExtent l="0" t="0" r="1270" b="5080"/>
          <wp:wrapSquare wrapText="bothSides"/>
          <wp:docPr id="7" name="Picture 7" descr="Mikabookair:Users:mika:Desktop:PRO:CRG:Master PIC:280px-Université_Paris-Dauphi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abookair:Users:mika:Desktop:PRO:CRG:Master PIC:280px-Université_Paris-Dauphine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30" cy="477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035060" wp14:editId="012F33EB">
          <wp:simplePos x="0" y="0"/>
          <wp:positionH relativeFrom="column">
            <wp:posOffset>2527300</wp:posOffset>
          </wp:positionH>
          <wp:positionV relativeFrom="paragraph">
            <wp:posOffset>31750</wp:posOffset>
          </wp:positionV>
          <wp:extent cx="722630" cy="600075"/>
          <wp:effectExtent l="0" t="0" r="0" b="9525"/>
          <wp:wrapSquare wrapText="bothSides"/>
          <wp:docPr id="5" name="Picture 5" descr="Mikabookair:Users:mika:Desktop:PRO:CRG:logo-MinesParis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abookair:Users:mika:Desktop:PRO:CRG:logo-MinesParisTech.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600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AE764F6" wp14:editId="6A18F9BF">
          <wp:simplePos x="0" y="0"/>
          <wp:positionH relativeFrom="column">
            <wp:posOffset>1384300</wp:posOffset>
          </wp:positionH>
          <wp:positionV relativeFrom="paragraph">
            <wp:posOffset>32385</wp:posOffset>
          </wp:positionV>
          <wp:extent cx="798830" cy="598805"/>
          <wp:effectExtent l="0" t="0" r="0" b="0"/>
          <wp:wrapSquare wrapText="bothSides"/>
          <wp:docPr id="6" name="Picture 6" descr="Mikabookair:Users:mika:Desktop:PRO:CRG:Master PIC:h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abookair:Users:mika:Desktop:PRO:CRG:Master PIC:hec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5988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320B8F" wp14:editId="29F25626">
          <wp:simplePos x="0" y="0"/>
          <wp:positionH relativeFrom="column">
            <wp:posOffset>-114300</wp:posOffset>
          </wp:positionH>
          <wp:positionV relativeFrom="paragraph">
            <wp:posOffset>69850</wp:posOffset>
          </wp:positionV>
          <wp:extent cx="1154430" cy="523240"/>
          <wp:effectExtent l="0" t="0" r="0" b="10160"/>
          <wp:wrapSquare wrapText="bothSides"/>
          <wp:docPr id="4" name="Picture 4" descr="Mikabookair:Users:mika:Desktop:PRO:CRG:logo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abookair:Users:mika:Desktop:PRO:CRG:logo_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4430" cy="523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2244" w14:textId="77777777" w:rsidR="003A4B5D" w:rsidRDefault="003A4B5D" w:rsidP="00DF1A59">
      <w:r>
        <w:separator/>
      </w:r>
    </w:p>
  </w:footnote>
  <w:footnote w:type="continuationSeparator" w:id="0">
    <w:p w14:paraId="44038957" w14:textId="77777777" w:rsidR="003A4B5D" w:rsidRDefault="003A4B5D" w:rsidP="00DF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7A46" w14:textId="6BE19AEB" w:rsidR="00743958" w:rsidRDefault="00743958">
    <w:pPr>
      <w:pStyle w:val="En-tte"/>
    </w:pPr>
    <w:r>
      <w:rPr>
        <w:noProof/>
      </w:rPr>
      <w:drawing>
        <wp:inline distT="0" distB="0" distL="0" distR="0" wp14:anchorId="64B58C76" wp14:editId="47F061B8">
          <wp:extent cx="5753100" cy="762000"/>
          <wp:effectExtent l="0" t="0" r="12700" b="0"/>
          <wp:docPr id="1" name="Picture 1" descr="pic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black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C70BF"/>
    <w:multiLevelType w:val="hybridMultilevel"/>
    <w:tmpl w:val="30E0791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9083A8C"/>
    <w:multiLevelType w:val="multilevel"/>
    <w:tmpl w:val="986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877BF"/>
    <w:multiLevelType w:val="hybridMultilevel"/>
    <w:tmpl w:val="94503C20"/>
    <w:lvl w:ilvl="0" w:tplc="0930CEA2">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A656E"/>
    <w:multiLevelType w:val="hybridMultilevel"/>
    <w:tmpl w:val="19460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AA6910"/>
    <w:multiLevelType w:val="hybridMultilevel"/>
    <w:tmpl w:val="FA982FE4"/>
    <w:lvl w:ilvl="0" w:tplc="2DAA30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D78A4"/>
    <w:multiLevelType w:val="hybridMultilevel"/>
    <w:tmpl w:val="E7A676C6"/>
    <w:lvl w:ilvl="0" w:tplc="70583F6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12CF3162"/>
    <w:multiLevelType w:val="hybridMultilevel"/>
    <w:tmpl w:val="18F0FF84"/>
    <w:lvl w:ilvl="0" w:tplc="939E935E">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886432"/>
    <w:multiLevelType w:val="hybridMultilevel"/>
    <w:tmpl w:val="30CA0EE4"/>
    <w:lvl w:ilvl="0" w:tplc="B3B82D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5A47"/>
    <w:multiLevelType w:val="hybridMultilevel"/>
    <w:tmpl w:val="38126E30"/>
    <w:lvl w:ilvl="0" w:tplc="BE0A2FE8">
      <w:start w:val="1"/>
      <w:numFmt w:val="bullet"/>
      <w:lvlText w:val=""/>
      <w:lvlJc w:val="left"/>
      <w:pPr>
        <w:tabs>
          <w:tab w:val="num" w:pos="720"/>
        </w:tabs>
        <w:ind w:left="720" w:hanging="360"/>
      </w:pPr>
      <w:rPr>
        <w:rFonts w:ascii="Webdings" w:hAnsi="Webdings" w:hint="default"/>
      </w:rPr>
    </w:lvl>
    <w:lvl w:ilvl="1" w:tplc="20F84CAC">
      <w:start w:val="163"/>
      <w:numFmt w:val="bullet"/>
      <w:lvlText w:val=""/>
      <w:lvlJc w:val="left"/>
      <w:pPr>
        <w:tabs>
          <w:tab w:val="num" w:pos="1440"/>
        </w:tabs>
        <w:ind w:left="1440" w:hanging="360"/>
      </w:pPr>
      <w:rPr>
        <w:rFonts w:ascii="Webdings" w:hAnsi="Webdings" w:hint="default"/>
      </w:rPr>
    </w:lvl>
    <w:lvl w:ilvl="2" w:tplc="B14C532A" w:tentative="1">
      <w:start w:val="1"/>
      <w:numFmt w:val="bullet"/>
      <w:lvlText w:val=""/>
      <w:lvlJc w:val="left"/>
      <w:pPr>
        <w:tabs>
          <w:tab w:val="num" w:pos="2160"/>
        </w:tabs>
        <w:ind w:left="2160" w:hanging="360"/>
      </w:pPr>
      <w:rPr>
        <w:rFonts w:ascii="Webdings" w:hAnsi="Webdings" w:hint="default"/>
      </w:rPr>
    </w:lvl>
    <w:lvl w:ilvl="3" w:tplc="FCBC53E0" w:tentative="1">
      <w:start w:val="1"/>
      <w:numFmt w:val="bullet"/>
      <w:lvlText w:val=""/>
      <w:lvlJc w:val="left"/>
      <w:pPr>
        <w:tabs>
          <w:tab w:val="num" w:pos="2880"/>
        </w:tabs>
        <w:ind w:left="2880" w:hanging="360"/>
      </w:pPr>
      <w:rPr>
        <w:rFonts w:ascii="Webdings" w:hAnsi="Webdings" w:hint="default"/>
      </w:rPr>
    </w:lvl>
    <w:lvl w:ilvl="4" w:tplc="1B060100" w:tentative="1">
      <w:start w:val="1"/>
      <w:numFmt w:val="bullet"/>
      <w:lvlText w:val=""/>
      <w:lvlJc w:val="left"/>
      <w:pPr>
        <w:tabs>
          <w:tab w:val="num" w:pos="3600"/>
        </w:tabs>
        <w:ind w:left="3600" w:hanging="360"/>
      </w:pPr>
      <w:rPr>
        <w:rFonts w:ascii="Webdings" w:hAnsi="Webdings" w:hint="default"/>
      </w:rPr>
    </w:lvl>
    <w:lvl w:ilvl="5" w:tplc="DFBA9EB2" w:tentative="1">
      <w:start w:val="1"/>
      <w:numFmt w:val="bullet"/>
      <w:lvlText w:val=""/>
      <w:lvlJc w:val="left"/>
      <w:pPr>
        <w:tabs>
          <w:tab w:val="num" w:pos="4320"/>
        </w:tabs>
        <w:ind w:left="4320" w:hanging="360"/>
      </w:pPr>
      <w:rPr>
        <w:rFonts w:ascii="Webdings" w:hAnsi="Webdings" w:hint="default"/>
      </w:rPr>
    </w:lvl>
    <w:lvl w:ilvl="6" w:tplc="AB682D30" w:tentative="1">
      <w:start w:val="1"/>
      <w:numFmt w:val="bullet"/>
      <w:lvlText w:val=""/>
      <w:lvlJc w:val="left"/>
      <w:pPr>
        <w:tabs>
          <w:tab w:val="num" w:pos="5040"/>
        </w:tabs>
        <w:ind w:left="5040" w:hanging="360"/>
      </w:pPr>
      <w:rPr>
        <w:rFonts w:ascii="Webdings" w:hAnsi="Webdings" w:hint="default"/>
      </w:rPr>
    </w:lvl>
    <w:lvl w:ilvl="7" w:tplc="E3642A6E" w:tentative="1">
      <w:start w:val="1"/>
      <w:numFmt w:val="bullet"/>
      <w:lvlText w:val=""/>
      <w:lvlJc w:val="left"/>
      <w:pPr>
        <w:tabs>
          <w:tab w:val="num" w:pos="5760"/>
        </w:tabs>
        <w:ind w:left="5760" w:hanging="360"/>
      </w:pPr>
      <w:rPr>
        <w:rFonts w:ascii="Webdings" w:hAnsi="Webdings" w:hint="default"/>
      </w:rPr>
    </w:lvl>
    <w:lvl w:ilvl="8" w:tplc="1DF0C2B2" w:tentative="1">
      <w:start w:val="1"/>
      <w:numFmt w:val="bullet"/>
      <w:lvlText w:val=""/>
      <w:lvlJc w:val="left"/>
      <w:pPr>
        <w:tabs>
          <w:tab w:val="num" w:pos="6480"/>
        </w:tabs>
        <w:ind w:left="6480" w:hanging="360"/>
      </w:pPr>
      <w:rPr>
        <w:rFonts w:ascii="Webdings" w:hAnsi="Webdings" w:hint="default"/>
      </w:rPr>
    </w:lvl>
  </w:abstractNum>
  <w:abstractNum w:abstractNumId="10" w15:restartNumberingAfterBreak="0">
    <w:nsid w:val="1DBA295E"/>
    <w:multiLevelType w:val="hybridMultilevel"/>
    <w:tmpl w:val="4E16332C"/>
    <w:lvl w:ilvl="0" w:tplc="7BDAFBAC">
      <w:start w:val="1"/>
      <w:numFmt w:val="bullet"/>
      <w:lvlText w:val=""/>
      <w:lvlJc w:val="left"/>
      <w:pPr>
        <w:tabs>
          <w:tab w:val="num" w:pos="1080"/>
        </w:tabs>
        <w:ind w:left="1080" w:hanging="360"/>
      </w:pPr>
      <w:rPr>
        <w:rFonts w:ascii="Webdings" w:hAnsi="Web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3A5F2C"/>
    <w:multiLevelType w:val="hybridMultilevel"/>
    <w:tmpl w:val="D94A7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3C0EF5"/>
    <w:multiLevelType w:val="hybridMultilevel"/>
    <w:tmpl w:val="255ECB42"/>
    <w:lvl w:ilvl="0" w:tplc="1D08351A">
      <w:start w:val="1"/>
      <w:numFmt w:val="bullet"/>
      <w:lvlText w:val=""/>
      <w:lvlJc w:val="left"/>
      <w:pPr>
        <w:tabs>
          <w:tab w:val="num" w:pos="720"/>
        </w:tabs>
        <w:ind w:left="720" w:hanging="360"/>
      </w:pPr>
      <w:rPr>
        <w:rFonts w:ascii="Wingdings 2" w:hAnsi="Wingdings 2" w:hint="default"/>
      </w:rPr>
    </w:lvl>
    <w:lvl w:ilvl="1" w:tplc="8488E116">
      <w:start w:val="163"/>
      <w:numFmt w:val="bullet"/>
      <w:lvlText w:val=""/>
      <w:lvlJc w:val="left"/>
      <w:pPr>
        <w:tabs>
          <w:tab w:val="num" w:pos="1440"/>
        </w:tabs>
        <w:ind w:left="1440" w:hanging="360"/>
      </w:pPr>
      <w:rPr>
        <w:rFonts w:ascii="Webdings" w:hAnsi="Webdings" w:hint="default"/>
      </w:rPr>
    </w:lvl>
    <w:lvl w:ilvl="2" w:tplc="85908C8E" w:tentative="1">
      <w:start w:val="1"/>
      <w:numFmt w:val="bullet"/>
      <w:lvlText w:val=""/>
      <w:lvlJc w:val="left"/>
      <w:pPr>
        <w:tabs>
          <w:tab w:val="num" w:pos="2160"/>
        </w:tabs>
        <w:ind w:left="2160" w:hanging="360"/>
      </w:pPr>
      <w:rPr>
        <w:rFonts w:ascii="Wingdings 2" w:hAnsi="Wingdings 2" w:hint="default"/>
      </w:rPr>
    </w:lvl>
    <w:lvl w:ilvl="3" w:tplc="B6EE56DE" w:tentative="1">
      <w:start w:val="1"/>
      <w:numFmt w:val="bullet"/>
      <w:lvlText w:val=""/>
      <w:lvlJc w:val="left"/>
      <w:pPr>
        <w:tabs>
          <w:tab w:val="num" w:pos="2880"/>
        </w:tabs>
        <w:ind w:left="2880" w:hanging="360"/>
      </w:pPr>
      <w:rPr>
        <w:rFonts w:ascii="Wingdings 2" w:hAnsi="Wingdings 2" w:hint="default"/>
      </w:rPr>
    </w:lvl>
    <w:lvl w:ilvl="4" w:tplc="0542FBB2" w:tentative="1">
      <w:start w:val="1"/>
      <w:numFmt w:val="bullet"/>
      <w:lvlText w:val=""/>
      <w:lvlJc w:val="left"/>
      <w:pPr>
        <w:tabs>
          <w:tab w:val="num" w:pos="3600"/>
        </w:tabs>
        <w:ind w:left="3600" w:hanging="360"/>
      </w:pPr>
      <w:rPr>
        <w:rFonts w:ascii="Wingdings 2" w:hAnsi="Wingdings 2" w:hint="default"/>
      </w:rPr>
    </w:lvl>
    <w:lvl w:ilvl="5" w:tplc="80606084" w:tentative="1">
      <w:start w:val="1"/>
      <w:numFmt w:val="bullet"/>
      <w:lvlText w:val=""/>
      <w:lvlJc w:val="left"/>
      <w:pPr>
        <w:tabs>
          <w:tab w:val="num" w:pos="4320"/>
        </w:tabs>
        <w:ind w:left="4320" w:hanging="360"/>
      </w:pPr>
      <w:rPr>
        <w:rFonts w:ascii="Wingdings 2" w:hAnsi="Wingdings 2" w:hint="default"/>
      </w:rPr>
    </w:lvl>
    <w:lvl w:ilvl="6" w:tplc="30ACBE4C" w:tentative="1">
      <w:start w:val="1"/>
      <w:numFmt w:val="bullet"/>
      <w:lvlText w:val=""/>
      <w:lvlJc w:val="left"/>
      <w:pPr>
        <w:tabs>
          <w:tab w:val="num" w:pos="5040"/>
        </w:tabs>
        <w:ind w:left="5040" w:hanging="360"/>
      </w:pPr>
      <w:rPr>
        <w:rFonts w:ascii="Wingdings 2" w:hAnsi="Wingdings 2" w:hint="default"/>
      </w:rPr>
    </w:lvl>
    <w:lvl w:ilvl="7" w:tplc="FF8AE8D2" w:tentative="1">
      <w:start w:val="1"/>
      <w:numFmt w:val="bullet"/>
      <w:lvlText w:val=""/>
      <w:lvlJc w:val="left"/>
      <w:pPr>
        <w:tabs>
          <w:tab w:val="num" w:pos="5760"/>
        </w:tabs>
        <w:ind w:left="5760" w:hanging="360"/>
      </w:pPr>
      <w:rPr>
        <w:rFonts w:ascii="Wingdings 2" w:hAnsi="Wingdings 2" w:hint="default"/>
      </w:rPr>
    </w:lvl>
    <w:lvl w:ilvl="8" w:tplc="41E2C4F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2B946A7"/>
    <w:multiLevelType w:val="multilevel"/>
    <w:tmpl w:val="6CCE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16C41"/>
    <w:multiLevelType w:val="hybridMultilevel"/>
    <w:tmpl w:val="6BD2C564"/>
    <w:lvl w:ilvl="0" w:tplc="F9DCFC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B2A381B"/>
    <w:multiLevelType w:val="hybridMultilevel"/>
    <w:tmpl w:val="6AA6F7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CA3CDC"/>
    <w:multiLevelType w:val="multilevel"/>
    <w:tmpl w:val="E98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43AC0"/>
    <w:multiLevelType w:val="hybridMultilevel"/>
    <w:tmpl w:val="2FD0C6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6605F"/>
    <w:multiLevelType w:val="hybridMultilevel"/>
    <w:tmpl w:val="BA76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26AFB"/>
    <w:multiLevelType w:val="multilevel"/>
    <w:tmpl w:val="DDD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339BC"/>
    <w:multiLevelType w:val="multilevel"/>
    <w:tmpl w:val="617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E525F"/>
    <w:multiLevelType w:val="hybridMultilevel"/>
    <w:tmpl w:val="8AAEAF88"/>
    <w:lvl w:ilvl="0" w:tplc="72660DF2">
      <w:start w:val="1"/>
      <w:numFmt w:val="bullet"/>
      <w:lvlText w:val=""/>
      <w:lvlJc w:val="left"/>
      <w:pPr>
        <w:tabs>
          <w:tab w:val="num" w:pos="720"/>
        </w:tabs>
        <w:ind w:left="720" w:hanging="360"/>
      </w:pPr>
      <w:rPr>
        <w:rFonts w:ascii="Webdings" w:hAnsi="Webdings" w:hint="default"/>
      </w:rPr>
    </w:lvl>
    <w:lvl w:ilvl="1" w:tplc="408A81F4">
      <w:start w:val="1"/>
      <w:numFmt w:val="bullet"/>
      <w:lvlText w:val=""/>
      <w:lvlJc w:val="left"/>
      <w:pPr>
        <w:tabs>
          <w:tab w:val="num" w:pos="1440"/>
        </w:tabs>
        <w:ind w:left="1440" w:hanging="360"/>
      </w:pPr>
      <w:rPr>
        <w:rFonts w:ascii="Webdings" w:hAnsi="Webdings" w:hint="default"/>
      </w:rPr>
    </w:lvl>
    <w:lvl w:ilvl="2" w:tplc="CE726D42" w:tentative="1">
      <w:start w:val="1"/>
      <w:numFmt w:val="bullet"/>
      <w:lvlText w:val=""/>
      <w:lvlJc w:val="left"/>
      <w:pPr>
        <w:tabs>
          <w:tab w:val="num" w:pos="2160"/>
        </w:tabs>
        <w:ind w:left="2160" w:hanging="360"/>
      </w:pPr>
      <w:rPr>
        <w:rFonts w:ascii="Webdings" w:hAnsi="Webdings" w:hint="default"/>
      </w:rPr>
    </w:lvl>
    <w:lvl w:ilvl="3" w:tplc="08E45EA0" w:tentative="1">
      <w:start w:val="1"/>
      <w:numFmt w:val="bullet"/>
      <w:lvlText w:val=""/>
      <w:lvlJc w:val="left"/>
      <w:pPr>
        <w:tabs>
          <w:tab w:val="num" w:pos="2880"/>
        </w:tabs>
        <w:ind w:left="2880" w:hanging="360"/>
      </w:pPr>
      <w:rPr>
        <w:rFonts w:ascii="Webdings" w:hAnsi="Webdings" w:hint="default"/>
      </w:rPr>
    </w:lvl>
    <w:lvl w:ilvl="4" w:tplc="A62C96DC" w:tentative="1">
      <w:start w:val="1"/>
      <w:numFmt w:val="bullet"/>
      <w:lvlText w:val=""/>
      <w:lvlJc w:val="left"/>
      <w:pPr>
        <w:tabs>
          <w:tab w:val="num" w:pos="3600"/>
        </w:tabs>
        <w:ind w:left="3600" w:hanging="360"/>
      </w:pPr>
      <w:rPr>
        <w:rFonts w:ascii="Webdings" w:hAnsi="Webdings" w:hint="default"/>
      </w:rPr>
    </w:lvl>
    <w:lvl w:ilvl="5" w:tplc="E4DC4A5A" w:tentative="1">
      <w:start w:val="1"/>
      <w:numFmt w:val="bullet"/>
      <w:lvlText w:val=""/>
      <w:lvlJc w:val="left"/>
      <w:pPr>
        <w:tabs>
          <w:tab w:val="num" w:pos="4320"/>
        </w:tabs>
        <w:ind w:left="4320" w:hanging="360"/>
      </w:pPr>
      <w:rPr>
        <w:rFonts w:ascii="Webdings" w:hAnsi="Webdings" w:hint="default"/>
      </w:rPr>
    </w:lvl>
    <w:lvl w:ilvl="6" w:tplc="EAB26E26" w:tentative="1">
      <w:start w:val="1"/>
      <w:numFmt w:val="bullet"/>
      <w:lvlText w:val=""/>
      <w:lvlJc w:val="left"/>
      <w:pPr>
        <w:tabs>
          <w:tab w:val="num" w:pos="5040"/>
        </w:tabs>
        <w:ind w:left="5040" w:hanging="360"/>
      </w:pPr>
      <w:rPr>
        <w:rFonts w:ascii="Webdings" w:hAnsi="Webdings" w:hint="default"/>
      </w:rPr>
    </w:lvl>
    <w:lvl w:ilvl="7" w:tplc="13E6D966" w:tentative="1">
      <w:start w:val="1"/>
      <w:numFmt w:val="bullet"/>
      <w:lvlText w:val=""/>
      <w:lvlJc w:val="left"/>
      <w:pPr>
        <w:tabs>
          <w:tab w:val="num" w:pos="5760"/>
        </w:tabs>
        <w:ind w:left="5760" w:hanging="360"/>
      </w:pPr>
      <w:rPr>
        <w:rFonts w:ascii="Webdings" w:hAnsi="Webdings" w:hint="default"/>
      </w:rPr>
    </w:lvl>
    <w:lvl w:ilvl="8" w:tplc="D78CABCC" w:tentative="1">
      <w:start w:val="1"/>
      <w:numFmt w:val="bullet"/>
      <w:lvlText w:val=""/>
      <w:lvlJc w:val="left"/>
      <w:pPr>
        <w:tabs>
          <w:tab w:val="num" w:pos="6480"/>
        </w:tabs>
        <w:ind w:left="6480" w:hanging="360"/>
      </w:pPr>
      <w:rPr>
        <w:rFonts w:ascii="Webdings" w:hAnsi="Webdings" w:hint="default"/>
      </w:rPr>
    </w:lvl>
  </w:abstractNum>
  <w:abstractNum w:abstractNumId="22" w15:restartNumberingAfterBreak="0">
    <w:nsid w:val="4E3936CD"/>
    <w:multiLevelType w:val="hybridMultilevel"/>
    <w:tmpl w:val="35B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230DC"/>
    <w:multiLevelType w:val="hybridMultilevel"/>
    <w:tmpl w:val="4F3AC6B2"/>
    <w:lvl w:ilvl="0" w:tplc="4BE627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C4479F"/>
    <w:multiLevelType w:val="hybridMultilevel"/>
    <w:tmpl w:val="09740A08"/>
    <w:lvl w:ilvl="0" w:tplc="7BDAFBAC">
      <w:start w:val="1"/>
      <w:numFmt w:val="bullet"/>
      <w:lvlText w:val=""/>
      <w:lvlJc w:val="left"/>
      <w:pPr>
        <w:tabs>
          <w:tab w:val="num" w:pos="1069"/>
        </w:tabs>
        <w:ind w:left="1069" w:hanging="360"/>
      </w:pPr>
      <w:rPr>
        <w:rFonts w:ascii="Webdings" w:hAnsi="Webdings" w:hint="default"/>
        <w:color w:val="auto"/>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A680B2B"/>
    <w:multiLevelType w:val="hybridMultilevel"/>
    <w:tmpl w:val="4E1AC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1A1E44"/>
    <w:multiLevelType w:val="hybridMultilevel"/>
    <w:tmpl w:val="B1768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1C4DD5"/>
    <w:multiLevelType w:val="hybridMultilevel"/>
    <w:tmpl w:val="734C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87A4E"/>
    <w:multiLevelType w:val="multilevel"/>
    <w:tmpl w:val="8CF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671F1"/>
    <w:multiLevelType w:val="multilevel"/>
    <w:tmpl w:val="D7F2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051830"/>
    <w:multiLevelType w:val="hybridMultilevel"/>
    <w:tmpl w:val="211C8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CD60DF1"/>
    <w:multiLevelType w:val="hybridMultilevel"/>
    <w:tmpl w:val="08146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3316"/>
    <w:multiLevelType w:val="hybridMultilevel"/>
    <w:tmpl w:val="F086E418"/>
    <w:lvl w:ilvl="0" w:tplc="228C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2944"/>
    <w:multiLevelType w:val="multilevel"/>
    <w:tmpl w:val="C4A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61D84"/>
    <w:multiLevelType w:val="hybridMultilevel"/>
    <w:tmpl w:val="5BD0906C"/>
    <w:lvl w:ilvl="0" w:tplc="F9DCFC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FDC6FC1"/>
    <w:multiLevelType w:val="hybridMultilevel"/>
    <w:tmpl w:val="0A12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12"/>
  </w:num>
  <w:num w:numId="5">
    <w:abstractNumId w:val="21"/>
  </w:num>
  <w:num w:numId="6">
    <w:abstractNumId w:val="10"/>
  </w:num>
  <w:num w:numId="7">
    <w:abstractNumId w:val="24"/>
  </w:num>
  <w:num w:numId="8">
    <w:abstractNumId w:val="6"/>
  </w:num>
  <w:num w:numId="9">
    <w:abstractNumId w:val="32"/>
  </w:num>
  <w:num w:numId="10">
    <w:abstractNumId w:val="0"/>
  </w:num>
  <w:num w:numId="11">
    <w:abstractNumId w:val="30"/>
  </w:num>
  <w:num w:numId="12">
    <w:abstractNumId w:val="11"/>
  </w:num>
  <w:num w:numId="13">
    <w:abstractNumId w:val="35"/>
  </w:num>
  <w:num w:numId="14">
    <w:abstractNumId w:val="4"/>
  </w:num>
  <w:num w:numId="15">
    <w:abstractNumId w:val="34"/>
  </w:num>
  <w:num w:numId="16">
    <w:abstractNumId w:val="14"/>
  </w:num>
  <w:num w:numId="17">
    <w:abstractNumId w:val="15"/>
  </w:num>
  <w:num w:numId="18">
    <w:abstractNumId w:val="1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27"/>
  </w:num>
  <w:num w:numId="23">
    <w:abstractNumId w:val="22"/>
  </w:num>
  <w:num w:numId="24">
    <w:abstractNumId w:val="25"/>
  </w:num>
  <w:num w:numId="25">
    <w:abstractNumId w:val="5"/>
  </w:num>
  <w:num w:numId="26">
    <w:abstractNumId w:val="26"/>
  </w:num>
  <w:num w:numId="27">
    <w:abstractNumId w:val="20"/>
  </w:num>
  <w:num w:numId="28">
    <w:abstractNumId w:val="33"/>
  </w:num>
  <w:num w:numId="29">
    <w:abstractNumId w:val="2"/>
  </w:num>
  <w:num w:numId="30">
    <w:abstractNumId w:val="29"/>
  </w:num>
  <w:num w:numId="31">
    <w:abstractNumId w:val="28"/>
  </w:num>
  <w:num w:numId="32">
    <w:abstractNumId w:val="16"/>
  </w:num>
  <w:num w:numId="33">
    <w:abstractNumId w:val="19"/>
  </w:num>
  <w:num w:numId="34">
    <w:abstractNumId w:val="3"/>
  </w:num>
  <w:num w:numId="35">
    <w:abstractNumId w:val="23"/>
  </w:num>
  <w:num w:numId="3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mirrorMargin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35"/>
    <w:rsid w:val="00021668"/>
    <w:rsid w:val="00030DA5"/>
    <w:rsid w:val="00032B2E"/>
    <w:rsid w:val="00032DF8"/>
    <w:rsid w:val="00060DD0"/>
    <w:rsid w:val="000668DF"/>
    <w:rsid w:val="000676A9"/>
    <w:rsid w:val="000720B0"/>
    <w:rsid w:val="00075E75"/>
    <w:rsid w:val="00081255"/>
    <w:rsid w:val="000B7D75"/>
    <w:rsid w:val="000C2C55"/>
    <w:rsid w:val="000D7E88"/>
    <w:rsid w:val="000F54D7"/>
    <w:rsid w:val="00102CFD"/>
    <w:rsid w:val="001220DD"/>
    <w:rsid w:val="00145B78"/>
    <w:rsid w:val="00180CB7"/>
    <w:rsid w:val="00197E1D"/>
    <w:rsid w:val="001A65BF"/>
    <w:rsid w:val="001D1846"/>
    <w:rsid w:val="001E7AD2"/>
    <w:rsid w:val="001F2809"/>
    <w:rsid w:val="001F33C6"/>
    <w:rsid w:val="00215A59"/>
    <w:rsid w:val="00220975"/>
    <w:rsid w:val="0024526F"/>
    <w:rsid w:val="002459B1"/>
    <w:rsid w:val="00286528"/>
    <w:rsid w:val="00291942"/>
    <w:rsid w:val="00297CAD"/>
    <w:rsid w:val="002B4FB1"/>
    <w:rsid w:val="002C44E3"/>
    <w:rsid w:val="002D2EDD"/>
    <w:rsid w:val="002E4C9B"/>
    <w:rsid w:val="00316256"/>
    <w:rsid w:val="003251E0"/>
    <w:rsid w:val="00327919"/>
    <w:rsid w:val="00327B35"/>
    <w:rsid w:val="0034284F"/>
    <w:rsid w:val="003479E6"/>
    <w:rsid w:val="00351412"/>
    <w:rsid w:val="00355DEC"/>
    <w:rsid w:val="00372C03"/>
    <w:rsid w:val="003854A5"/>
    <w:rsid w:val="00396E8B"/>
    <w:rsid w:val="003A4B5D"/>
    <w:rsid w:val="003B6964"/>
    <w:rsid w:val="003D6419"/>
    <w:rsid w:val="00414709"/>
    <w:rsid w:val="00424F54"/>
    <w:rsid w:val="00425305"/>
    <w:rsid w:val="00453196"/>
    <w:rsid w:val="00484890"/>
    <w:rsid w:val="00497063"/>
    <w:rsid w:val="004E1FAE"/>
    <w:rsid w:val="004E3FB5"/>
    <w:rsid w:val="004F0F9A"/>
    <w:rsid w:val="005000A1"/>
    <w:rsid w:val="00515EF7"/>
    <w:rsid w:val="00521AF8"/>
    <w:rsid w:val="00521F04"/>
    <w:rsid w:val="00533649"/>
    <w:rsid w:val="00561FB8"/>
    <w:rsid w:val="0056319A"/>
    <w:rsid w:val="0056513F"/>
    <w:rsid w:val="00567FE4"/>
    <w:rsid w:val="00571031"/>
    <w:rsid w:val="00576D6A"/>
    <w:rsid w:val="005C277C"/>
    <w:rsid w:val="005C57AB"/>
    <w:rsid w:val="00603747"/>
    <w:rsid w:val="006251AD"/>
    <w:rsid w:val="0062603D"/>
    <w:rsid w:val="00634653"/>
    <w:rsid w:val="00665C93"/>
    <w:rsid w:val="006752F7"/>
    <w:rsid w:val="006867AB"/>
    <w:rsid w:val="00696974"/>
    <w:rsid w:val="006D4115"/>
    <w:rsid w:val="006F529F"/>
    <w:rsid w:val="0071195D"/>
    <w:rsid w:val="007125E4"/>
    <w:rsid w:val="00722E9C"/>
    <w:rsid w:val="00724735"/>
    <w:rsid w:val="00742465"/>
    <w:rsid w:val="00743958"/>
    <w:rsid w:val="00776E78"/>
    <w:rsid w:val="00780B19"/>
    <w:rsid w:val="00784EF5"/>
    <w:rsid w:val="0079680A"/>
    <w:rsid w:val="007C4264"/>
    <w:rsid w:val="007D057A"/>
    <w:rsid w:val="007D4AF5"/>
    <w:rsid w:val="007F4B6C"/>
    <w:rsid w:val="008236FD"/>
    <w:rsid w:val="0083494C"/>
    <w:rsid w:val="008552E8"/>
    <w:rsid w:val="00877D62"/>
    <w:rsid w:val="00886039"/>
    <w:rsid w:val="008866CC"/>
    <w:rsid w:val="008B13C1"/>
    <w:rsid w:val="008B550A"/>
    <w:rsid w:val="008C331D"/>
    <w:rsid w:val="008D0605"/>
    <w:rsid w:val="008D7D39"/>
    <w:rsid w:val="008E1688"/>
    <w:rsid w:val="00910579"/>
    <w:rsid w:val="00932254"/>
    <w:rsid w:val="009370F8"/>
    <w:rsid w:val="009374DC"/>
    <w:rsid w:val="00943F06"/>
    <w:rsid w:val="0094743A"/>
    <w:rsid w:val="00975F2C"/>
    <w:rsid w:val="00994800"/>
    <w:rsid w:val="009A2221"/>
    <w:rsid w:val="009A65F4"/>
    <w:rsid w:val="009B3127"/>
    <w:rsid w:val="009C0EA4"/>
    <w:rsid w:val="009C317D"/>
    <w:rsid w:val="009D6200"/>
    <w:rsid w:val="009E2D1C"/>
    <w:rsid w:val="00A00B6F"/>
    <w:rsid w:val="00A110E1"/>
    <w:rsid w:val="00A2685C"/>
    <w:rsid w:val="00A576C7"/>
    <w:rsid w:val="00A841A9"/>
    <w:rsid w:val="00A86CCC"/>
    <w:rsid w:val="00A87E8E"/>
    <w:rsid w:val="00AC1183"/>
    <w:rsid w:val="00AE097A"/>
    <w:rsid w:val="00AF6786"/>
    <w:rsid w:val="00B11A1F"/>
    <w:rsid w:val="00B245F7"/>
    <w:rsid w:val="00B37CFB"/>
    <w:rsid w:val="00B459D4"/>
    <w:rsid w:val="00B67B24"/>
    <w:rsid w:val="00B8403E"/>
    <w:rsid w:val="00BA6ED8"/>
    <w:rsid w:val="00BC1C35"/>
    <w:rsid w:val="00BC312B"/>
    <w:rsid w:val="00BC3D68"/>
    <w:rsid w:val="00BD3D86"/>
    <w:rsid w:val="00BD6F97"/>
    <w:rsid w:val="00BF4BF2"/>
    <w:rsid w:val="00C156BD"/>
    <w:rsid w:val="00C30D64"/>
    <w:rsid w:val="00C54570"/>
    <w:rsid w:val="00C63330"/>
    <w:rsid w:val="00C766E0"/>
    <w:rsid w:val="00C86CF6"/>
    <w:rsid w:val="00CB1B0C"/>
    <w:rsid w:val="00CB393A"/>
    <w:rsid w:val="00CB5020"/>
    <w:rsid w:val="00CD0CC0"/>
    <w:rsid w:val="00CF005F"/>
    <w:rsid w:val="00D05F60"/>
    <w:rsid w:val="00D2613B"/>
    <w:rsid w:val="00D32EEB"/>
    <w:rsid w:val="00D33F02"/>
    <w:rsid w:val="00D90B5A"/>
    <w:rsid w:val="00D979FB"/>
    <w:rsid w:val="00DB12A0"/>
    <w:rsid w:val="00DC5245"/>
    <w:rsid w:val="00DF1A59"/>
    <w:rsid w:val="00E13BD4"/>
    <w:rsid w:val="00E177EF"/>
    <w:rsid w:val="00E304AB"/>
    <w:rsid w:val="00E36392"/>
    <w:rsid w:val="00E36EF9"/>
    <w:rsid w:val="00E458E1"/>
    <w:rsid w:val="00E45961"/>
    <w:rsid w:val="00E56EC6"/>
    <w:rsid w:val="00E61458"/>
    <w:rsid w:val="00E62CE0"/>
    <w:rsid w:val="00E740B6"/>
    <w:rsid w:val="00E86BFB"/>
    <w:rsid w:val="00EA458A"/>
    <w:rsid w:val="00EA7DBE"/>
    <w:rsid w:val="00EB41BD"/>
    <w:rsid w:val="00EC2FE2"/>
    <w:rsid w:val="00EF3E57"/>
    <w:rsid w:val="00EF6844"/>
    <w:rsid w:val="00F037BE"/>
    <w:rsid w:val="00F12392"/>
    <w:rsid w:val="00F15E01"/>
    <w:rsid w:val="00F21B53"/>
    <w:rsid w:val="00F42FD6"/>
    <w:rsid w:val="00F51C10"/>
    <w:rsid w:val="00F907DC"/>
    <w:rsid w:val="00F92062"/>
    <w:rsid w:val="00F92EA5"/>
    <w:rsid w:val="00F94D38"/>
    <w:rsid w:val="00FB35BD"/>
    <w:rsid w:val="00FE2260"/>
    <w:rsid w:val="00FE45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150E2"/>
  <w15:docId w15:val="{1A7BB76F-DB86-8946-8BB1-94875733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35"/>
    <w:rPr>
      <w:rFonts w:ascii="Times New Roman" w:hAnsi="Times New Roman"/>
      <w:sz w:val="24"/>
      <w:szCs w:val="24"/>
    </w:rPr>
  </w:style>
  <w:style w:type="paragraph" w:styleId="Titre1">
    <w:name w:val="heading 1"/>
    <w:basedOn w:val="Normal"/>
    <w:next w:val="Normal"/>
    <w:link w:val="Titre1Car"/>
    <w:uiPriority w:val="99"/>
    <w:qFormat/>
    <w:rsid w:val="008866CC"/>
    <w:pPr>
      <w:keepNext/>
      <w:spacing w:before="240" w:after="60" w:line="276" w:lineRule="auto"/>
      <w:outlineLvl w:val="0"/>
    </w:pPr>
    <w:rPr>
      <w:rFonts w:ascii="Cambria" w:eastAsia="SimSun" w:hAnsi="Cambria" w:cs="Cambria"/>
      <w:b/>
      <w:bCs/>
      <w:kern w:val="32"/>
      <w:sz w:val="32"/>
      <w:szCs w:val="32"/>
      <w:lang w:eastAsia="en-US"/>
    </w:rPr>
  </w:style>
  <w:style w:type="paragraph" w:styleId="Titre2">
    <w:name w:val="heading 2"/>
    <w:basedOn w:val="Normal"/>
    <w:next w:val="Normal"/>
    <w:link w:val="Titre2Car"/>
    <w:uiPriority w:val="99"/>
    <w:qFormat/>
    <w:rsid w:val="008866CC"/>
    <w:pPr>
      <w:keepNext/>
      <w:spacing w:before="240" w:after="60"/>
      <w:outlineLvl w:val="1"/>
    </w:pPr>
    <w:rPr>
      <w:rFonts w:ascii="Calibri" w:eastAsia="Times New Roman" w:hAnsi="Calibri" w:cs="Calibri"/>
      <w:b/>
      <w:bCs/>
      <w:i/>
      <w:iCs/>
      <w:sz w:val="28"/>
      <w:szCs w:val="28"/>
      <w:lang w:eastAsia="en-US"/>
    </w:rPr>
  </w:style>
  <w:style w:type="paragraph" w:styleId="Titre3">
    <w:name w:val="heading 3"/>
    <w:basedOn w:val="Normal"/>
    <w:next w:val="Normal"/>
    <w:link w:val="Titre3Car"/>
    <w:uiPriority w:val="9"/>
    <w:unhideWhenUsed/>
    <w:qFormat/>
    <w:rsid w:val="0069697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866CC"/>
    <w:rPr>
      <w:rFonts w:ascii="Cambria" w:eastAsia="SimSun" w:hAnsi="Cambria" w:cs="Cambria"/>
      <w:b/>
      <w:bCs/>
      <w:kern w:val="32"/>
      <w:sz w:val="32"/>
      <w:szCs w:val="32"/>
      <w:lang w:eastAsia="en-US"/>
    </w:rPr>
  </w:style>
  <w:style w:type="character" w:customStyle="1" w:styleId="Titre2Car">
    <w:name w:val="Titre 2 Car"/>
    <w:basedOn w:val="Policepardfaut"/>
    <w:link w:val="Titre2"/>
    <w:uiPriority w:val="99"/>
    <w:rsid w:val="008866CC"/>
    <w:rPr>
      <w:rFonts w:eastAsia="Times New Roman"/>
      <w:b/>
      <w:bCs/>
      <w:i/>
      <w:iCs/>
      <w:sz w:val="28"/>
      <w:szCs w:val="28"/>
      <w:lang w:eastAsia="en-US"/>
    </w:rPr>
  </w:style>
  <w:style w:type="paragraph" w:styleId="Paragraphedeliste">
    <w:name w:val="List Paragraph"/>
    <w:basedOn w:val="Normal"/>
    <w:uiPriority w:val="34"/>
    <w:qFormat/>
    <w:rsid w:val="008866CC"/>
    <w:pPr>
      <w:spacing w:after="200" w:line="276" w:lineRule="auto"/>
      <w:ind w:left="720"/>
      <w:contextualSpacing/>
    </w:pPr>
    <w:rPr>
      <w:rFonts w:ascii="Calibri" w:hAnsi="Calibri" w:cs="Calibri"/>
      <w:sz w:val="22"/>
      <w:szCs w:val="22"/>
      <w:lang w:eastAsia="en-US"/>
    </w:rPr>
  </w:style>
  <w:style w:type="paragraph" w:styleId="En-tte">
    <w:name w:val="header"/>
    <w:basedOn w:val="Normal"/>
    <w:link w:val="En-tteCar"/>
    <w:uiPriority w:val="99"/>
    <w:unhideWhenUsed/>
    <w:rsid w:val="00DF1A59"/>
    <w:pPr>
      <w:tabs>
        <w:tab w:val="center" w:pos="4320"/>
        <w:tab w:val="right" w:pos="8640"/>
      </w:tabs>
    </w:pPr>
  </w:style>
  <w:style w:type="character" w:customStyle="1" w:styleId="En-tteCar">
    <w:name w:val="En-tête Car"/>
    <w:basedOn w:val="Policepardfaut"/>
    <w:link w:val="En-tte"/>
    <w:uiPriority w:val="99"/>
    <w:rsid w:val="00DF1A59"/>
    <w:rPr>
      <w:rFonts w:ascii="Times New Roman" w:hAnsi="Times New Roman"/>
      <w:sz w:val="24"/>
      <w:szCs w:val="24"/>
    </w:rPr>
  </w:style>
  <w:style w:type="paragraph" w:styleId="Pieddepage">
    <w:name w:val="footer"/>
    <w:basedOn w:val="Normal"/>
    <w:link w:val="PieddepageCar"/>
    <w:uiPriority w:val="99"/>
    <w:unhideWhenUsed/>
    <w:rsid w:val="00DF1A59"/>
    <w:pPr>
      <w:tabs>
        <w:tab w:val="center" w:pos="4320"/>
        <w:tab w:val="right" w:pos="8640"/>
      </w:tabs>
    </w:pPr>
  </w:style>
  <w:style w:type="character" w:customStyle="1" w:styleId="PieddepageCar">
    <w:name w:val="Pied de page Car"/>
    <w:basedOn w:val="Policepardfaut"/>
    <w:link w:val="Pieddepage"/>
    <w:uiPriority w:val="99"/>
    <w:rsid w:val="00DF1A59"/>
    <w:rPr>
      <w:rFonts w:ascii="Times New Roman" w:hAnsi="Times New Roman"/>
      <w:sz w:val="24"/>
      <w:szCs w:val="24"/>
    </w:rPr>
  </w:style>
  <w:style w:type="paragraph" w:customStyle="1" w:styleId="IMtext">
    <w:name w:val="IMtext"/>
    <w:basedOn w:val="Normal"/>
    <w:uiPriority w:val="99"/>
    <w:rsid w:val="0083494C"/>
    <w:pPr>
      <w:ind w:left="567"/>
    </w:pPr>
    <w:rPr>
      <w:rFonts w:ascii="Arial" w:eastAsia="Times New Roman" w:hAnsi="Arial"/>
      <w:sz w:val="20"/>
      <w:lang w:val="en-US"/>
    </w:rPr>
  </w:style>
  <w:style w:type="character" w:customStyle="1" w:styleId="Titre3Car">
    <w:name w:val="Titre 3 Car"/>
    <w:basedOn w:val="Policepardfaut"/>
    <w:link w:val="Titre3"/>
    <w:uiPriority w:val="9"/>
    <w:rsid w:val="00696974"/>
    <w:rPr>
      <w:rFonts w:asciiTheme="majorHAnsi" w:eastAsiaTheme="majorEastAsia" w:hAnsiTheme="majorHAnsi" w:cstheme="majorBidi"/>
      <w:b/>
      <w:bCs/>
      <w:sz w:val="26"/>
      <w:szCs w:val="26"/>
    </w:rPr>
  </w:style>
  <w:style w:type="paragraph" w:styleId="Textedebulles">
    <w:name w:val="Balloon Text"/>
    <w:basedOn w:val="Normal"/>
    <w:link w:val="TextedebullesCar"/>
    <w:uiPriority w:val="99"/>
    <w:semiHidden/>
    <w:unhideWhenUsed/>
    <w:rsid w:val="00CB502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5020"/>
    <w:rPr>
      <w:rFonts w:ascii="Lucida Grande" w:hAnsi="Lucida Grande" w:cs="Lucida Grande"/>
      <w:sz w:val="18"/>
      <w:szCs w:val="18"/>
    </w:rPr>
  </w:style>
  <w:style w:type="character" w:styleId="Lienhypertexte">
    <w:name w:val="Hyperlink"/>
    <w:basedOn w:val="Policepardfaut"/>
    <w:uiPriority w:val="99"/>
    <w:unhideWhenUsed/>
    <w:rsid w:val="00081255"/>
    <w:rPr>
      <w:color w:val="0000FF" w:themeColor="hyperlink"/>
      <w:u w:val="single"/>
    </w:rPr>
  </w:style>
  <w:style w:type="character" w:styleId="Titredulivre">
    <w:name w:val="Book Title"/>
    <w:basedOn w:val="Policepardfaut"/>
    <w:uiPriority w:val="33"/>
    <w:qFormat/>
    <w:rsid w:val="00215A59"/>
    <w:rPr>
      <w:b/>
      <w:bCs/>
      <w:smallCaps/>
      <w:spacing w:val="5"/>
    </w:rPr>
  </w:style>
  <w:style w:type="paragraph" w:styleId="Notedebasdepage">
    <w:name w:val="footnote text"/>
    <w:basedOn w:val="Normal"/>
    <w:link w:val="NotedebasdepageCar"/>
    <w:uiPriority w:val="99"/>
    <w:unhideWhenUsed/>
    <w:rsid w:val="00D32EEB"/>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rsid w:val="00D32EEB"/>
    <w:rPr>
      <w:rFonts w:asciiTheme="minorHAnsi" w:eastAsiaTheme="minorEastAsia" w:hAnsiTheme="minorHAnsi" w:cstheme="minorBidi"/>
      <w:sz w:val="24"/>
      <w:szCs w:val="24"/>
      <w:lang w:val="en-US" w:eastAsia="en-US"/>
    </w:rPr>
  </w:style>
  <w:style w:type="character" w:styleId="Appelnotedebasdep">
    <w:name w:val="footnote reference"/>
    <w:basedOn w:val="Policepardfaut"/>
    <w:uiPriority w:val="99"/>
    <w:unhideWhenUsed/>
    <w:rsid w:val="00D32EEB"/>
    <w:rPr>
      <w:vertAlign w:val="superscript"/>
    </w:rPr>
  </w:style>
  <w:style w:type="character" w:customStyle="1" w:styleId="xbe">
    <w:name w:val="_xbe"/>
    <w:basedOn w:val="Policepardfaut"/>
    <w:rsid w:val="0056513F"/>
  </w:style>
  <w:style w:type="paragraph" w:styleId="NormalWeb">
    <w:name w:val="Normal (Web)"/>
    <w:basedOn w:val="Normal"/>
    <w:uiPriority w:val="99"/>
    <w:semiHidden/>
    <w:unhideWhenUsed/>
    <w:rsid w:val="000C2C5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075">
      <w:bodyDiv w:val="1"/>
      <w:marLeft w:val="0"/>
      <w:marRight w:val="0"/>
      <w:marTop w:val="0"/>
      <w:marBottom w:val="0"/>
      <w:divBdr>
        <w:top w:val="none" w:sz="0" w:space="0" w:color="auto"/>
        <w:left w:val="none" w:sz="0" w:space="0" w:color="auto"/>
        <w:bottom w:val="none" w:sz="0" w:space="0" w:color="auto"/>
        <w:right w:val="none" w:sz="0" w:space="0" w:color="auto"/>
      </w:divBdr>
      <w:divsChild>
        <w:div w:id="1100417478">
          <w:marLeft w:val="0"/>
          <w:marRight w:val="0"/>
          <w:marTop w:val="0"/>
          <w:marBottom w:val="0"/>
          <w:divBdr>
            <w:top w:val="none" w:sz="0" w:space="0" w:color="auto"/>
            <w:left w:val="none" w:sz="0" w:space="0" w:color="auto"/>
            <w:bottom w:val="none" w:sz="0" w:space="0" w:color="auto"/>
            <w:right w:val="none" w:sz="0" w:space="0" w:color="auto"/>
          </w:divBdr>
        </w:div>
        <w:div w:id="1966425187">
          <w:marLeft w:val="0"/>
          <w:marRight w:val="0"/>
          <w:marTop w:val="0"/>
          <w:marBottom w:val="0"/>
          <w:divBdr>
            <w:top w:val="none" w:sz="0" w:space="0" w:color="auto"/>
            <w:left w:val="none" w:sz="0" w:space="0" w:color="auto"/>
            <w:bottom w:val="none" w:sz="0" w:space="0" w:color="auto"/>
            <w:right w:val="none" w:sz="0" w:space="0" w:color="auto"/>
          </w:divBdr>
        </w:div>
        <w:div w:id="822040404">
          <w:marLeft w:val="0"/>
          <w:marRight w:val="0"/>
          <w:marTop w:val="0"/>
          <w:marBottom w:val="0"/>
          <w:divBdr>
            <w:top w:val="none" w:sz="0" w:space="0" w:color="auto"/>
            <w:left w:val="none" w:sz="0" w:space="0" w:color="auto"/>
            <w:bottom w:val="none" w:sz="0" w:space="0" w:color="auto"/>
            <w:right w:val="none" w:sz="0" w:space="0" w:color="auto"/>
          </w:divBdr>
        </w:div>
        <w:div w:id="1452895706">
          <w:marLeft w:val="0"/>
          <w:marRight w:val="0"/>
          <w:marTop w:val="0"/>
          <w:marBottom w:val="0"/>
          <w:divBdr>
            <w:top w:val="none" w:sz="0" w:space="0" w:color="auto"/>
            <w:left w:val="none" w:sz="0" w:space="0" w:color="auto"/>
            <w:bottom w:val="none" w:sz="0" w:space="0" w:color="auto"/>
            <w:right w:val="none" w:sz="0" w:space="0" w:color="auto"/>
          </w:divBdr>
        </w:div>
        <w:div w:id="1914776720">
          <w:marLeft w:val="0"/>
          <w:marRight w:val="0"/>
          <w:marTop w:val="0"/>
          <w:marBottom w:val="0"/>
          <w:divBdr>
            <w:top w:val="none" w:sz="0" w:space="0" w:color="auto"/>
            <w:left w:val="none" w:sz="0" w:space="0" w:color="auto"/>
            <w:bottom w:val="none" w:sz="0" w:space="0" w:color="auto"/>
            <w:right w:val="none" w:sz="0" w:space="0" w:color="auto"/>
          </w:divBdr>
        </w:div>
        <w:div w:id="401686446">
          <w:marLeft w:val="0"/>
          <w:marRight w:val="0"/>
          <w:marTop w:val="0"/>
          <w:marBottom w:val="0"/>
          <w:divBdr>
            <w:top w:val="none" w:sz="0" w:space="0" w:color="auto"/>
            <w:left w:val="none" w:sz="0" w:space="0" w:color="auto"/>
            <w:bottom w:val="none" w:sz="0" w:space="0" w:color="auto"/>
            <w:right w:val="none" w:sz="0" w:space="0" w:color="auto"/>
          </w:divBdr>
        </w:div>
        <w:div w:id="307904698">
          <w:marLeft w:val="0"/>
          <w:marRight w:val="0"/>
          <w:marTop w:val="0"/>
          <w:marBottom w:val="0"/>
          <w:divBdr>
            <w:top w:val="none" w:sz="0" w:space="0" w:color="auto"/>
            <w:left w:val="none" w:sz="0" w:space="0" w:color="auto"/>
            <w:bottom w:val="none" w:sz="0" w:space="0" w:color="auto"/>
            <w:right w:val="none" w:sz="0" w:space="0" w:color="auto"/>
          </w:divBdr>
        </w:div>
        <w:div w:id="1090539104">
          <w:marLeft w:val="0"/>
          <w:marRight w:val="0"/>
          <w:marTop w:val="0"/>
          <w:marBottom w:val="0"/>
          <w:divBdr>
            <w:top w:val="none" w:sz="0" w:space="0" w:color="auto"/>
            <w:left w:val="none" w:sz="0" w:space="0" w:color="auto"/>
            <w:bottom w:val="none" w:sz="0" w:space="0" w:color="auto"/>
            <w:right w:val="none" w:sz="0" w:space="0" w:color="auto"/>
          </w:divBdr>
        </w:div>
        <w:div w:id="1606302036">
          <w:marLeft w:val="0"/>
          <w:marRight w:val="0"/>
          <w:marTop w:val="0"/>
          <w:marBottom w:val="0"/>
          <w:divBdr>
            <w:top w:val="none" w:sz="0" w:space="0" w:color="auto"/>
            <w:left w:val="none" w:sz="0" w:space="0" w:color="auto"/>
            <w:bottom w:val="none" w:sz="0" w:space="0" w:color="auto"/>
            <w:right w:val="none" w:sz="0" w:space="0" w:color="auto"/>
          </w:divBdr>
        </w:div>
        <w:div w:id="1679500515">
          <w:marLeft w:val="0"/>
          <w:marRight w:val="0"/>
          <w:marTop w:val="0"/>
          <w:marBottom w:val="0"/>
          <w:divBdr>
            <w:top w:val="none" w:sz="0" w:space="0" w:color="auto"/>
            <w:left w:val="none" w:sz="0" w:space="0" w:color="auto"/>
            <w:bottom w:val="none" w:sz="0" w:space="0" w:color="auto"/>
            <w:right w:val="none" w:sz="0" w:space="0" w:color="auto"/>
          </w:divBdr>
        </w:div>
        <w:div w:id="767122886">
          <w:marLeft w:val="0"/>
          <w:marRight w:val="0"/>
          <w:marTop w:val="0"/>
          <w:marBottom w:val="0"/>
          <w:divBdr>
            <w:top w:val="none" w:sz="0" w:space="0" w:color="auto"/>
            <w:left w:val="none" w:sz="0" w:space="0" w:color="auto"/>
            <w:bottom w:val="none" w:sz="0" w:space="0" w:color="auto"/>
            <w:right w:val="none" w:sz="0" w:space="0" w:color="auto"/>
          </w:divBdr>
        </w:div>
        <w:div w:id="642081181">
          <w:marLeft w:val="0"/>
          <w:marRight w:val="0"/>
          <w:marTop w:val="0"/>
          <w:marBottom w:val="0"/>
          <w:divBdr>
            <w:top w:val="none" w:sz="0" w:space="0" w:color="auto"/>
            <w:left w:val="none" w:sz="0" w:space="0" w:color="auto"/>
            <w:bottom w:val="none" w:sz="0" w:space="0" w:color="auto"/>
            <w:right w:val="none" w:sz="0" w:space="0" w:color="auto"/>
          </w:divBdr>
        </w:div>
        <w:div w:id="1483621337">
          <w:marLeft w:val="0"/>
          <w:marRight w:val="0"/>
          <w:marTop w:val="0"/>
          <w:marBottom w:val="0"/>
          <w:divBdr>
            <w:top w:val="none" w:sz="0" w:space="0" w:color="auto"/>
            <w:left w:val="none" w:sz="0" w:space="0" w:color="auto"/>
            <w:bottom w:val="none" w:sz="0" w:space="0" w:color="auto"/>
            <w:right w:val="none" w:sz="0" w:space="0" w:color="auto"/>
          </w:divBdr>
        </w:div>
      </w:divsChild>
    </w:div>
    <w:div w:id="240526799">
      <w:bodyDiv w:val="1"/>
      <w:marLeft w:val="0"/>
      <w:marRight w:val="0"/>
      <w:marTop w:val="0"/>
      <w:marBottom w:val="0"/>
      <w:divBdr>
        <w:top w:val="none" w:sz="0" w:space="0" w:color="auto"/>
        <w:left w:val="none" w:sz="0" w:space="0" w:color="auto"/>
        <w:bottom w:val="none" w:sz="0" w:space="0" w:color="auto"/>
        <w:right w:val="none" w:sz="0" w:space="0" w:color="auto"/>
      </w:divBdr>
    </w:div>
    <w:div w:id="313023212">
      <w:bodyDiv w:val="1"/>
      <w:marLeft w:val="0"/>
      <w:marRight w:val="0"/>
      <w:marTop w:val="0"/>
      <w:marBottom w:val="0"/>
      <w:divBdr>
        <w:top w:val="none" w:sz="0" w:space="0" w:color="auto"/>
        <w:left w:val="none" w:sz="0" w:space="0" w:color="auto"/>
        <w:bottom w:val="none" w:sz="0" w:space="0" w:color="auto"/>
        <w:right w:val="none" w:sz="0" w:space="0" w:color="auto"/>
      </w:divBdr>
    </w:div>
    <w:div w:id="443311160">
      <w:bodyDiv w:val="1"/>
      <w:marLeft w:val="0"/>
      <w:marRight w:val="0"/>
      <w:marTop w:val="0"/>
      <w:marBottom w:val="0"/>
      <w:divBdr>
        <w:top w:val="none" w:sz="0" w:space="0" w:color="auto"/>
        <w:left w:val="none" w:sz="0" w:space="0" w:color="auto"/>
        <w:bottom w:val="none" w:sz="0" w:space="0" w:color="auto"/>
        <w:right w:val="none" w:sz="0" w:space="0" w:color="auto"/>
      </w:divBdr>
    </w:div>
    <w:div w:id="446895594">
      <w:bodyDiv w:val="1"/>
      <w:marLeft w:val="0"/>
      <w:marRight w:val="0"/>
      <w:marTop w:val="0"/>
      <w:marBottom w:val="0"/>
      <w:divBdr>
        <w:top w:val="none" w:sz="0" w:space="0" w:color="auto"/>
        <w:left w:val="none" w:sz="0" w:space="0" w:color="auto"/>
        <w:bottom w:val="none" w:sz="0" w:space="0" w:color="auto"/>
        <w:right w:val="none" w:sz="0" w:space="0" w:color="auto"/>
      </w:divBdr>
    </w:div>
    <w:div w:id="1132672939">
      <w:marLeft w:val="0"/>
      <w:marRight w:val="0"/>
      <w:marTop w:val="0"/>
      <w:marBottom w:val="0"/>
      <w:divBdr>
        <w:top w:val="none" w:sz="0" w:space="0" w:color="auto"/>
        <w:left w:val="none" w:sz="0" w:space="0" w:color="auto"/>
        <w:bottom w:val="none" w:sz="0" w:space="0" w:color="auto"/>
        <w:right w:val="none" w:sz="0" w:space="0" w:color="auto"/>
      </w:divBdr>
    </w:div>
    <w:div w:id="1132672940">
      <w:marLeft w:val="0"/>
      <w:marRight w:val="0"/>
      <w:marTop w:val="0"/>
      <w:marBottom w:val="0"/>
      <w:divBdr>
        <w:top w:val="none" w:sz="0" w:space="0" w:color="auto"/>
        <w:left w:val="none" w:sz="0" w:space="0" w:color="auto"/>
        <w:bottom w:val="none" w:sz="0" w:space="0" w:color="auto"/>
        <w:right w:val="none" w:sz="0" w:space="0" w:color="auto"/>
      </w:divBdr>
    </w:div>
    <w:div w:id="1311909419">
      <w:bodyDiv w:val="1"/>
      <w:marLeft w:val="0"/>
      <w:marRight w:val="0"/>
      <w:marTop w:val="0"/>
      <w:marBottom w:val="0"/>
      <w:divBdr>
        <w:top w:val="none" w:sz="0" w:space="0" w:color="auto"/>
        <w:left w:val="none" w:sz="0" w:space="0" w:color="auto"/>
        <w:bottom w:val="none" w:sz="0" w:space="0" w:color="auto"/>
        <w:right w:val="none" w:sz="0" w:space="0" w:color="auto"/>
      </w:divBdr>
    </w:div>
    <w:div w:id="1584333373">
      <w:bodyDiv w:val="1"/>
      <w:marLeft w:val="0"/>
      <w:marRight w:val="0"/>
      <w:marTop w:val="0"/>
      <w:marBottom w:val="0"/>
      <w:divBdr>
        <w:top w:val="none" w:sz="0" w:space="0" w:color="auto"/>
        <w:left w:val="none" w:sz="0" w:space="0" w:color="auto"/>
        <w:bottom w:val="none" w:sz="0" w:space="0" w:color="auto"/>
        <w:right w:val="none" w:sz="0" w:space="0" w:color="auto"/>
      </w:divBdr>
      <w:divsChild>
        <w:div w:id="214783685">
          <w:marLeft w:val="0"/>
          <w:marRight w:val="0"/>
          <w:marTop w:val="0"/>
          <w:marBottom w:val="0"/>
          <w:divBdr>
            <w:top w:val="none" w:sz="0" w:space="0" w:color="auto"/>
            <w:left w:val="none" w:sz="0" w:space="0" w:color="auto"/>
            <w:bottom w:val="none" w:sz="0" w:space="0" w:color="auto"/>
            <w:right w:val="none" w:sz="0" w:space="0" w:color="auto"/>
          </w:divBdr>
        </w:div>
        <w:div w:id="1566991719">
          <w:marLeft w:val="0"/>
          <w:marRight w:val="0"/>
          <w:marTop w:val="0"/>
          <w:marBottom w:val="0"/>
          <w:divBdr>
            <w:top w:val="none" w:sz="0" w:space="0" w:color="auto"/>
            <w:left w:val="none" w:sz="0" w:space="0" w:color="auto"/>
            <w:bottom w:val="none" w:sz="0" w:space="0" w:color="auto"/>
            <w:right w:val="none" w:sz="0" w:space="0" w:color="auto"/>
          </w:divBdr>
        </w:div>
        <w:div w:id="1377702143">
          <w:marLeft w:val="0"/>
          <w:marRight w:val="0"/>
          <w:marTop w:val="0"/>
          <w:marBottom w:val="0"/>
          <w:divBdr>
            <w:top w:val="none" w:sz="0" w:space="0" w:color="auto"/>
            <w:left w:val="none" w:sz="0" w:space="0" w:color="auto"/>
            <w:bottom w:val="none" w:sz="0" w:space="0" w:color="auto"/>
            <w:right w:val="none" w:sz="0" w:space="0" w:color="auto"/>
          </w:divBdr>
        </w:div>
        <w:div w:id="575017097">
          <w:marLeft w:val="0"/>
          <w:marRight w:val="0"/>
          <w:marTop w:val="0"/>
          <w:marBottom w:val="0"/>
          <w:divBdr>
            <w:top w:val="none" w:sz="0" w:space="0" w:color="auto"/>
            <w:left w:val="none" w:sz="0" w:space="0" w:color="auto"/>
            <w:bottom w:val="none" w:sz="0" w:space="0" w:color="auto"/>
            <w:right w:val="none" w:sz="0" w:space="0" w:color="auto"/>
          </w:divBdr>
        </w:div>
        <w:div w:id="1837109095">
          <w:marLeft w:val="0"/>
          <w:marRight w:val="0"/>
          <w:marTop w:val="0"/>
          <w:marBottom w:val="0"/>
          <w:divBdr>
            <w:top w:val="none" w:sz="0" w:space="0" w:color="auto"/>
            <w:left w:val="none" w:sz="0" w:space="0" w:color="auto"/>
            <w:bottom w:val="none" w:sz="0" w:space="0" w:color="auto"/>
            <w:right w:val="none" w:sz="0" w:space="0" w:color="auto"/>
          </w:divBdr>
        </w:div>
        <w:div w:id="1880121186">
          <w:marLeft w:val="0"/>
          <w:marRight w:val="0"/>
          <w:marTop w:val="0"/>
          <w:marBottom w:val="0"/>
          <w:divBdr>
            <w:top w:val="none" w:sz="0" w:space="0" w:color="auto"/>
            <w:left w:val="none" w:sz="0" w:space="0" w:color="auto"/>
            <w:bottom w:val="none" w:sz="0" w:space="0" w:color="auto"/>
            <w:right w:val="none" w:sz="0" w:space="0" w:color="auto"/>
          </w:divBdr>
        </w:div>
        <w:div w:id="1390151722">
          <w:marLeft w:val="0"/>
          <w:marRight w:val="0"/>
          <w:marTop w:val="0"/>
          <w:marBottom w:val="0"/>
          <w:divBdr>
            <w:top w:val="none" w:sz="0" w:space="0" w:color="auto"/>
            <w:left w:val="none" w:sz="0" w:space="0" w:color="auto"/>
            <w:bottom w:val="none" w:sz="0" w:space="0" w:color="auto"/>
            <w:right w:val="none" w:sz="0" w:space="0" w:color="auto"/>
          </w:divBdr>
        </w:div>
        <w:div w:id="939148044">
          <w:marLeft w:val="0"/>
          <w:marRight w:val="0"/>
          <w:marTop w:val="0"/>
          <w:marBottom w:val="0"/>
          <w:divBdr>
            <w:top w:val="none" w:sz="0" w:space="0" w:color="auto"/>
            <w:left w:val="none" w:sz="0" w:space="0" w:color="auto"/>
            <w:bottom w:val="none" w:sz="0" w:space="0" w:color="auto"/>
            <w:right w:val="none" w:sz="0" w:space="0" w:color="auto"/>
          </w:divBdr>
        </w:div>
        <w:div w:id="1008868507">
          <w:marLeft w:val="0"/>
          <w:marRight w:val="0"/>
          <w:marTop w:val="0"/>
          <w:marBottom w:val="0"/>
          <w:divBdr>
            <w:top w:val="none" w:sz="0" w:space="0" w:color="auto"/>
            <w:left w:val="none" w:sz="0" w:space="0" w:color="auto"/>
            <w:bottom w:val="none" w:sz="0" w:space="0" w:color="auto"/>
            <w:right w:val="none" w:sz="0" w:space="0" w:color="auto"/>
          </w:divBdr>
        </w:div>
        <w:div w:id="1883400005">
          <w:marLeft w:val="0"/>
          <w:marRight w:val="0"/>
          <w:marTop w:val="0"/>
          <w:marBottom w:val="0"/>
          <w:divBdr>
            <w:top w:val="none" w:sz="0" w:space="0" w:color="auto"/>
            <w:left w:val="none" w:sz="0" w:space="0" w:color="auto"/>
            <w:bottom w:val="none" w:sz="0" w:space="0" w:color="auto"/>
            <w:right w:val="none" w:sz="0" w:space="0" w:color="auto"/>
          </w:divBdr>
        </w:div>
        <w:div w:id="1716587887">
          <w:marLeft w:val="0"/>
          <w:marRight w:val="0"/>
          <w:marTop w:val="0"/>
          <w:marBottom w:val="0"/>
          <w:divBdr>
            <w:top w:val="none" w:sz="0" w:space="0" w:color="auto"/>
            <w:left w:val="none" w:sz="0" w:space="0" w:color="auto"/>
            <w:bottom w:val="none" w:sz="0" w:space="0" w:color="auto"/>
            <w:right w:val="none" w:sz="0" w:space="0" w:color="auto"/>
          </w:divBdr>
        </w:div>
        <w:div w:id="1645813077">
          <w:marLeft w:val="0"/>
          <w:marRight w:val="0"/>
          <w:marTop w:val="0"/>
          <w:marBottom w:val="0"/>
          <w:divBdr>
            <w:top w:val="none" w:sz="0" w:space="0" w:color="auto"/>
            <w:left w:val="none" w:sz="0" w:space="0" w:color="auto"/>
            <w:bottom w:val="none" w:sz="0" w:space="0" w:color="auto"/>
            <w:right w:val="none" w:sz="0" w:space="0" w:color="auto"/>
          </w:divBdr>
        </w:div>
        <w:div w:id="1401558841">
          <w:marLeft w:val="0"/>
          <w:marRight w:val="0"/>
          <w:marTop w:val="0"/>
          <w:marBottom w:val="0"/>
          <w:divBdr>
            <w:top w:val="none" w:sz="0" w:space="0" w:color="auto"/>
            <w:left w:val="none" w:sz="0" w:space="0" w:color="auto"/>
            <w:bottom w:val="none" w:sz="0" w:space="0" w:color="auto"/>
            <w:right w:val="none" w:sz="0" w:space="0" w:color="auto"/>
          </w:divBdr>
        </w:div>
        <w:div w:id="1882399931">
          <w:marLeft w:val="0"/>
          <w:marRight w:val="0"/>
          <w:marTop w:val="0"/>
          <w:marBottom w:val="0"/>
          <w:divBdr>
            <w:top w:val="none" w:sz="0" w:space="0" w:color="auto"/>
            <w:left w:val="none" w:sz="0" w:space="0" w:color="auto"/>
            <w:bottom w:val="none" w:sz="0" w:space="0" w:color="auto"/>
            <w:right w:val="none" w:sz="0" w:space="0" w:color="auto"/>
          </w:divBdr>
        </w:div>
        <w:div w:id="545063335">
          <w:marLeft w:val="0"/>
          <w:marRight w:val="0"/>
          <w:marTop w:val="0"/>
          <w:marBottom w:val="0"/>
          <w:divBdr>
            <w:top w:val="none" w:sz="0" w:space="0" w:color="auto"/>
            <w:left w:val="none" w:sz="0" w:space="0" w:color="auto"/>
            <w:bottom w:val="none" w:sz="0" w:space="0" w:color="auto"/>
            <w:right w:val="none" w:sz="0" w:space="0" w:color="auto"/>
          </w:divBdr>
        </w:div>
        <w:div w:id="2065912449">
          <w:marLeft w:val="0"/>
          <w:marRight w:val="0"/>
          <w:marTop w:val="0"/>
          <w:marBottom w:val="0"/>
          <w:divBdr>
            <w:top w:val="none" w:sz="0" w:space="0" w:color="auto"/>
            <w:left w:val="none" w:sz="0" w:space="0" w:color="auto"/>
            <w:bottom w:val="none" w:sz="0" w:space="0" w:color="auto"/>
            <w:right w:val="none" w:sz="0" w:space="0" w:color="auto"/>
          </w:divBdr>
        </w:div>
        <w:div w:id="1153721638">
          <w:marLeft w:val="0"/>
          <w:marRight w:val="0"/>
          <w:marTop w:val="0"/>
          <w:marBottom w:val="0"/>
          <w:divBdr>
            <w:top w:val="none" w:sz="0" w:space="0" w:color="auto"/>
            <w:left w:val="none" w:sz="0" w:space="0" w:color="auto"/>
            <w:bottom w:val="none" w:sz="0" w:space="0" w:color="auto"/>
            <w:right w:val="none" w:sz="0" w:space="0" w:color="auto"/>
          </w:divBdr>
        </w:div>
        <w:div w:id="14309160">
          <w:marLeft w:val="0"/>
          <w:marRight w:val="0"/>
          <w:marTop w:val="0"/>
          <w:marBottom w:val="0"/>
          <w:divBdr>
            <w:top w:val="none" w:sz="0" w:space="0" w:color="auto"/>
            <w:left w:val="none" w:sz="0" w:space="0" w:color="auto"/>
            <w:bottom w:val="none" w:sz="0" w:space="0" w:color="auto"/>
            <w:right w:val="none" w:sz="0" w:space="0" w:color="auto"/>
          </w:divBdr>
        </w:div>
        <w:div w:id="1212691520">
          <w:marLeft w:val="0"/>
          <w:marRight w:val="0"/>
          <w:marTop w:val="0"/>
          <w:marBottom w:val="0"/>
          <w:divBdr>
            <w:top w:val="none" w:sz="0" w:space="0" w:color="auto"/>
            <w:left w:val="none" w:sz="0" w:space="0" w:color="auto"/>
            <w:bottom w:val="none" w:sz="0" w:space="0" w:color="auto"/>
            <w:right w:val="none" w:sz="0" w:space="0" w:color="auto"/>
          </w:divBdr>
        </w:div>
        <w:div w:id="346257156">
          <w:marLeft w:val="0"/>
          <w:marRight w:val="0"/>
          <w:marTop w:val="0"/>
          <w:marBottom w:val="0"/>
          <w:divBdr>
            <w:top w:val="none" w:sz="0" w:space="0" w:color="auto"/>
            <w:left w:val="none" w:sz="0" w:space="0" w:color="auto"/>
            <w:bottom w:val="none" w:sz="0" w:space="0" w:color="auto"/>
            <w:right w:val="none" w:sz="0" w:space="0" w:color="auto"/>
          </w:divBdr>
        </w:div>
        <w:div w:id="2088528771">
          <w:marLeft w:val="0"/>
          <w:marRight w:val="0"/>
          <w:marTop w:val="0"/>
          <w:marBottom w:val="0"/>
          <w:divBdr>
            <w:top w:val="none" w:sz="0" w:space="0" w:color="auto"/>
            <w:left w:val="none" w:sz="0" w:space="0" w:color="auto"/>
            <w:bottom w:val="none" w:sz="0" w:space="0" w:color="auto"/>
            <w:right w:val="none" w:sz="0" w:space="0" w:color="auto"/>
          </w:divBdr>
        </w:div>
        <w:div w:id="542786075">
          <w:marLeft w:val="0"/>
          <w:marRight w:val="0"/>
          <w:marTop w:val="0"/>
          <w:marBottom w:val="0"/>
          <w:divBdr>
            <w:top w:val="none" w:sz="0" w:space="0" w:color="auto"/>
            <w:left w:val="none" w:sz="0" w:space="0" w:color="auto"/>
            <w:bottom w:val="none" w:sz="0" w:space="0" w:color="auto"/>
            <w:right w:val="none" w:sz="0" w:space="0" w:color="auto"/>
          </w:divBdr>
        </w:div>
        <w:div w:id="613487660">
          <w:marLeft w:val="0"/>
          <w:marRight w:val="0"/>
          <w:marTop w:val="0"/>
          <w:marBottom w:val="0"/>
          <w:divBdr>
            <w:top w:val="none" w:sz="0" w:space="0" w:color="auto"/>
            <w:left w:val="none" w:sz="0" w:space="0" w:color="auto"/>
            <w:bottom w:val="none" w:sz="0" w:space="0" w:color="auto"/>
            <w:right w:val="none" w:sz="0" w:space="0" w:color="auto"/>
          </w:divBdr>
        </w:div>
      </w:divsChild>
    </w:div>
    <w:div w:id="1614097419">
      <w:bodyDiv w:val="1"/>
      <w:marLeft w:val="0"/>
      <w:marRight w:val="0"/>
      <w:marTop w:val="0"/>
      <w:marBottom w:val="0"/>
      <w:divBdr>
        <w:top w:val="none" w:sz="0" w:space="0" w:color="auto"/>
        <w:left w:val="none" w:sz="0" w:space="0" w:color="auto"/>
        <w:bottom w:val="none" w:sz="0" w:space="0" w:color="auto"/>
        <w:right w:val="none" w:sz="0" w:space="0" w:color="auto"/>
      </w:divBdr>
      <w:divsChild>
        <w:div w:id="1866211943">
          <w:marLeft w:val="0"/>
          <w:marRight w:val="0"/>
          <w:marTop w:val="0"/>
          <w:marBottom w:val="0"/>
          <w:divBdr>
            <w:top w:val="none" w:sz="0" w:space="0" w:color="auto"/>
            <w:left w:val="none" w:sz="0" w:space="0" w:color="auto"/>
            <w:bottom w:val="none" w:sz="0" w:space="0" w:color="auto"/>
            <w:right w:val="none" w:sz="0" w:space="0" w:color="auto"/>
          </w:divBdr>
        </w:div>
        <w:div w:id="1550334119">
          <w:marLeft w:val="0"/>
          <w:marRight w:val="0"/>
          <w:marTop w:val="0"/>
          <w:marBottom w:val="0"/>
          <w:divBdr>
            <w:top w:val="none" w:sz="0" w:space="0" w:color="auto"/>
            <w:left w:val="none" w:sz="0" w:space="0" w:color="auto"/>
            <w:bottom w:val="none" w:sz="0" w:space="0" w:color="auto"/>
            <w:right w:val="none" w:sz="0" w:space="0" w:color="auto"/>
          </w:divBdr>
        </w:div>
        <w:div w:id="97680756">
          <w:marLeft w:val="0"/>
          <w:marRight w:val="0"/>
          <w:marTop w:val="0"/>
          <w:marBottom w:val="0"/>
          <w:divBdr>
            <w:top w:val="none" w:sz="0" w:space="0" w:color="auto"/>
            <w:left w:val="none" w:sz="0" w:space="0" w:color="auto"/>
            <w:bottom w:val="none" w:sz="0" w:space="0" w:color="auto"/>
            <w:right w:val="none" w:sz="0" w:space="0" w:color="auto"/>
          </w:divBdr>
        </w:div>
        <w:div w:id="2100246174">
          <w:marLeft w:val="0"/>
          <w:marRight w:val="0"/>
          <w:marTop w:val="0"/>
          <w:marBottom w:val="0"/>
          <w:divBdr>
            <w:top w:val="none" w:sz="0" w:space="0" w:color="auto"/>
            <w:left w:val="none" w:sz="0" w:space="0" w:color="auto"/>
            <w:bottom w:val="none" w:sz="0" w:space="0" w:color="auto"/>
            <w:right w:val="none" w:sz="0" w:space="0" w:color="auto"/>
          </w:divBdr>
        </w:div>
        <w:div w:id="1479374222">
          <w:marLeft w:val="0"/>
          <w:marRight w:val="0"/>
          <w:marTop w:val="0"/>
          <w:marBottom w:val="0"/>
          <w:divBdr>
            <w:top w:val="none" w:sz="0" w:space="0" w:color="auto"/>
            <w:left w:val="none" w:sz="0" w:space="0" w:color="auto"/>
            <w:bottom w:val="none" w:sz="0" w:space="0" w:color="auto"/>
            <w:right w:val="none" w:sz="0" w:space="0" w:color="auto"/>
          </w:divBdr>
        </w:div>
        <w:div w:id="21631599">
          <w:marLeft w:val="0"/>
          <w:marRight w:val="0"/>
          <w:marTop w:val="0"/>
          <w:marBottom w:val="0"/>
          <w:divBdr>
            <w:top w:val="none" w:sz="0" w:space="0" w:color="auto"/>
            <w:left w:val="none" w:sz="0" w:space="0" w:color="auto"/>
            <w:bottom w:val="none" w:sz="0" w:space="0" w:color="auto"/>
            <w:right w:val="none" w:sz="0" w:space="0" w:color="auto"/>
          </w:divBdr>
        </w:div>
        <w:div w:id="666711855">
          <w:marLeft w:val="0"/>
          <w:marRight w:val="0"/>
          <w:marTop w:val="0"/>
          <w:marBottom w:val="0"/>
          <w:divBdr>
            <w:top w:val="none" w:sz="0" w:space="0" w:color="auto"/>
            <w:left w:val="none" w:sz="0" w:space="0" w:color="auto"/>
            <w:bottom w:val="none" w:sz="0" w:space="0" w:color="auto"/>
            <w:right w:val="none" w:sz="0" w:space="0" w:color="auto"/>
          </w:divBdr>
        </w:div>
        <w:div w:id="554389225">
          <w:marLeft w:val="0"/>
          <w:marRight w:val="0"/>
          <w:marTop w:val="0"/>
          <w:marBottom w:val="0"/>
          <w:divBdr>
            <w:top w:val="none" w:sz="0" w:space="0" w:color="auto"/>
            <w:left w:val="none" w:sz="0" w:space="0" w:color="auto"/>
            <w:bottom w:val="none" w:sz="0" w:space="0" w:color="auto"/>
            <w:right w:val="none" w:sz="0" w:space="0" w:color="auto"/>
          </w:divBdr>
        </w:div>
        <w:div w:id="1401558500">
          <w:marLeft w:val="0"/>
          <w:marRight w:val="0"/>
          <w:marTop w:val="0"/>
          <w:marBottom w:val="0"/>
          <w:divBdr>
            <w:top w:val="none" w:sz="0" w:space="0" w:color="auto"/>
            <w:left w:val="none" w:sz="0" w:space="0" w:color="auto"/>
            <w:bottom w:val="none" w:sz="0" w:space="0" w:color="auto"/>
            <w:right w:val="none" w:sz="0" w:space="0" w:color="auto"/>
          </w:divBdr>
        </w:div>
        <w:div w:id="1754665577">
          <w:marLeft w:val="0"/>
          <w:marRight w:val="0"/>
          <w:marTop w:val="0"/>
          <w:marBottom w:val="0"/>
          <w:divBdr>
            <w:top w:val="none" w:sz="0" w:space="0" w:color="auto"/>
            <w:left w:val="none" w:sz="0" w:space="0" w:color="auto"/>
            <w:bottom w:val="none" w:sz="0" w:space="0" w:color="auto"/>
            <w:right w:val="none" w:sz="0" w:space="0" w:color="auto"/>
          </w:divBdr>
        </w:div>
      </w:divsChild>
    </w:div>
    <w:div w:id="1814978090">
      <w:bodyDiv w:val="1"/>
      <w:marLeft w:val="0"/>
      <w:marRight w:val="0"/>
      <w:marTop w:val="0"/>
      <w:marBottom w:val="0"/>
      <w:divBdr>
        <w:top w:val="none" w:sz="0" w:space="0" w:color="auto"/>
        <w:left w:val="none" w:sz="0" w:space="0" w:color="auto"/>
        <w:bottom w:val="none" w:sz="0" w:space="0" w:color="auto"/>
        <w:right w:val="none" w:sz="0" w:space="0" w:color="auto"/>
      </w:divBdr>
    </w:div>
    <w:div w:id="1913079429">
      <w:bodyDiv w:val="1"/>
      <w:marLeft w:val="0"/>
      <w:marRight w:val="0"/>
      <w:marTop w:val="0"/>
      <w:marBottom w:val="0"/>
      <w:divBdr>
        <w:top w:val="none" w:sz="0" w:space="0" w:color="auto"/>
        <w:left w:val="none" w:sz="0" w:space="0" w:color="auto"/>
        <w:bottom w:val="none" w:sz="0" w:space="0" w:color="auto"/>
        <w:right w:val="none" w:sz="0" w:space="0" w:color="auto"/>
      </w:divBdr>
    </w:div>
    <w:div w:id="2035449508">
      <w:bodyDiv w:val="1"/>
      <w:marLeft w:val="0"/>
      <w:marRight w:val="0"/>
      <w:marTop w:val="0"/>
      <w:marBottom w:val="0"/>
      <w:divBdr>
        <w:top w:val="none" w:sz="0" w:space="0" w:color="auto"/>
        <w:left w:val="none" w:sz="0" w:space="0" w:color="auto"/>
        <w:bottom w:val="none" w:sz="0" w:space="0" w:color="auto"/>
        <w:right w:val="none" w:sz="0" w:space="0" w:color="auto"/>
      </w:divBdr>
    </w:div>
    <w:div w:id="21032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Conception des schémas d’organisation d’infrastructure de charge pour le véhicule électrique</vt:lpstr>
    </vt:vector>
  </TitlesOfParts>
  <Company>polytechnique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des schémas d’organisation d’infrastructure de charge pour le véhicule électrique</dc:title>
  <dc:creator>duboc</dc:creator>
  <cp:lastModifiedBy>Reine de Mereuil</cp:lastModifiedBy>
  <cp:revision>5</cp:revision>
  <cp:lastPrinted>2014-10-10T08:44:00Z</cp:lastPrinted>
  <dcterms:created xsi:type="dcterms:W3CDTF">2021-12-08T17:47:00Z</dcterms:created>
  <dcterms:modified xsi:type="dcterms:W3CDTF">2021-12-08T17:48:00Z</dcterms:modified>
</cp:coreProperties>
</file>